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2AFC1CDB" w:rsidR="00010068" w:rsidRPr="00CE0528" w:rsidRDefault="002D0879" w:rsidP="00CE0528">
      <w:pPr>
        <w:pStyle w:val="Heading1"/>
      </w:pPr>
      <w:r w:rsidRPr="00E72D92">
        <w:t>Project/Activity Brief</w:t>
      </w:r>
    </w:p>
    <w:p w14:paraId="04CA8BB7" w14:textId="24F51A4D" w:rsidR="002D0879" w:rsidRPr="00CE0528" w:rsidRDefault="002D0879" w:rsidP="00CE0528">
      <w:pPr>
        <w:pStyle w:val="Heading2"/>
      </w:pPr>
      <w:r w:rsidRPr="00DC1096">
        <w:t>Project Name</w:t>
      </w:r>
    </w:p>
    <w:p w14:paraId="6B5B57E9" w14:textId="608F4D6B" w:rsidR="002D0879" w:rsidRPr="00727463" w:rsidRDefault="002D0879">
      <w:pPr>
        <w:rPr>
          <w:rFonts w:ascii="Karla" w:hAnsi="Karla"/>
          <w:b/>
          <w:bCs/>
          <w:sz w:val="24"/>
          <w:szCs w:val="24"/>
        </w:rPr>
      </w:pPr>
      <w:r w:rsidRPr="00727463">
        <w:rPr>
          <w:rFonts w:ascii="Karla" w:hAnsi="Karla"/>
          <w:b/>
          <w:bCs/>
          <w:sz w:val="24"/>
          <w:szCs w:val="24"/>
        </w:rPr>
        <w:t>Project lead:</w:t>
      </w:r>
    </w:p>
    <w:p w14:paraId="4E0A413A" w14:textId="77777777" w:rsidR="002D0879" w:rsidRDefault="002D08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6394"/>
      </w:tblGrid>
      <w:tr w:rsidR="002D0879" w:rsidRPr="00766CDF" w14:paraId="306F0B07" w14:textId="77777777" w:rsidTr="00F52407">
        <w:tc>
          <w:tcPr>
            <w:tcW w:w="9016" w:type="dxa"/>
            <w:gridSpan w:val="2"/>
            <w:shd w:val="clear" w:color="auto" w:fill="008296" w:themeFill="accent1"/>
          </w:tcPr>
          <w:p w14:paraId="4301A04A" w14:textId="19ADF92A" w:rsidR="002D0879" w:rsidRPr="00766CDF" w:rsidRDefault="002D0879" w:rsidP="000D1B89">
            <w:pPr>
              <w:pStyle w:val="Heading3"/>
              <w:rPr>
                <w:rFonts w:ascii="Karla" w:hAnsi="Karla"/>
                <w:color w:val="FFFFFF" w:themeColor="background1"/>
              </w:rPr>
            </w:pPr>
            <w:r w:rsidRPr="00766CDF">
              <w:rPr>
                <w:rFonts w:ascii="Karla" w:hAnsi="Karla"/>
                <w:color w:val="FFFFFF" w:themeColor="background1"/>
              </w:rPr>
              <w:t>Project Brief</w:t>
            </w:r>
          </w:p>
        </w:tc>
      </w:tr>
      <w:tr w:rsidR="002D0879" w:rsidRPr="00766CDF" w14:paraId="073C47CF" w14:textId="77777777" w:rsidTr="00E52583">
        <w:tc>
          <w:tcPr>
            <w:tcW w:w="2122" w:type="dxa"/>
            <w:shd w:val="clear" w:color="auto" w:fill="FFEFDC"/>
          </w:tcPr>
          <w:p w14:paraId="2F06E4B6" w14:textId="0717360F" w:rsidR="002D0879" w:rsidRPr="00766CDF" w:rsidRDefault="000D106B" w:rsidP="00825A68">
            <w:pPr>
              <w:pStyle w:val="Heading6"/>
              <w:rPr>
                <w:rStyle w:val="Strong"/>
              </w:rPr>
            </w:pPr>
            <w:r w:rsidRPr="00766CDF">
              <w:rPr>
                <w:rStyle w:val="Strong"/>
              </w:rPr>
              <w:t>Project overview</w:t>
            </w:r>
          </w:p>
        </w:tc>
        <w:tc>
          <w:tcPr>
            <w:tcW w:w="6894" w:type="dxa"/>
          </w:tcPr>
          <w:p w14:paraId="3680D370" w14:textId="77777777" w:rsidR="002D0879" w:rsidRPr="00766CDF" w:rsidRDefault="002D0879">
            <w:pPr>
              <w:rPr>
                <w:rFonts w:ascii="Karla" w:hAnsi="Karla"/>
              </w:rPr>
            </w:pPr>
          </w:p>
        </w:tc>
      </w:tr>
      <w:tr w:rsidR="002D0879" w:rsidRPr="00766CDF" w14:paraId="3635EE93" w14:textId="77777777" w:rsidTr="00E52583">
        <w:tc>
          <w:tcPr>
            <w:tcW w:w="2122" w:type="dxa"/>
            <w:shd w:val="clear" w:color="auto" w:fill="FFEFDC"/>
          </w:tcPr>
          <w:p w14:paraId="2E9B74B1" w14:textId="2809AB9C" w:rsidR="002D0879" w:rsidRPr="00766CDF" w:rsidRDefault="000D106B" w:rsidP="00825A68">
            <w:pPr>
              <w:pStyle w:val="Heading6"/>
              <w:rPr>
                <w:rStyle w:val="Strong"/>
              </w:rPr>
            </w:pPr>
            <w:r w:rsidRPr="00766CDF">
              <w:rPr>
                <w:rStyle w:val="Strong"/>
              </w:rPr>
              <w:t xml:space="preserve">Strategic alignment </w:t>
            </w:r>
          </w:p>
        </w:tc>
        <w:tc>
          <w:tcPr>
            <w:tcW w:w="6894" w:type="dxa"/>
          </w:tcPr>
          <w:p w14:paraId="1CD86F63" w14:textId="77777777" w:rsidR="002D0879" w:rsidRPr="00766CDF" w:rsidRDefault="002D0879">
            <w:pPr>
              <w:rPr>
                <w:rFonts w:ascii="Karla" w:hAnsi="Karla"/>
              </w:rPr>
            </w:pPr>
          </w:p>
        </w:tc>
      </w:tr>
      <w:tr w:rsidR="002D0879" w:rsidRPr="00766CDF" w14:paraId="14B9A2E1" w14:textId="77777777" w:rsidTr="00E52583">
        <w:tc>
          <w:tcPr>
            <w:tcW w:w="2122" w:type="dxa"/>
            <w:shd w:val="clear" w:color="auto" w:fill="FFEFDC"/>
          </w:tcPr>
          <w:p w14:paraId="4E0E4D6D" w14:textId="45C3024C" w:rsidR="002D0879" w:rsidRPr="00766CDF" w:rsidRDefault="00622255" w:rsidP="00825A68">
            <w:pPr>
              <w:pStyle w:val="Heading6"/>
              <w:rPr>
                <w:rStyle w:val="Strong"/>
              </w:rPr>
            </w:pPr>
            <w:r w:rsidRPr="00766CDF">
              <w:rPr>
                <w:rStyle w:val="Strong"/>
              </w:rPr>
              <w:t xml:space="preserve">Project objectives </w:t>
            </w:r>
          </w:p>
        </w:tc>
        <w:tc>
          <w:tcPr>
            <w:tcW w:w="6894" w:type="dxa"/>
          </w:tcPr>
          <w:p w14:paraId="15BD2824" w14:textId="77777777" w:rsidR="002D0879" w:rsidRPr="00766CDF" w:rsidRDefault="002D0879">
            <w:pPr>
              <w:rPr>
                <w:rFonts w:ascii="Karla" w:hAnsi="Karla"/>
              </w:rPr>
            </w:pPr>
          </w:p>
        </w:tc>
      </w:tr>
      <w:tr w:rsidR="002D0879" w:rsidRPr="00766CDF" w14:paraId="268404A9" w14:textId="77777777" w:rsidTr="00E52583">
        <w:tc>
          <w:tcPr>
            <w:tcW w:w="2122" w:type="dxa"/>
            <w:shd w:val="clear" w:color="auto" w:fill="FFEFDC"/>
          </w:tcPr>
          <w:p w14:paraId="30AA5540" w14:textId="0A9D1721" w:rsidR="002D0879" w:rsidRPr="00766CDF" w:rsidRDefault="00622255" w:rsidP="00825A68">
            <w:pPr>
              <w:pStyle w:val="Heading6"/>
              <w:rPr>
                <w:rStyle w:val="Strong"/>
              </w:rPr>
            </w:pPr>
            <w:r w:rsidRPr="00766CDF">
              <w:rPr>
                <w:rStyle w:val="Strong"/>
              </w:rPr>
              <w:t>Project beneficiaries</w:t>
            </w:r>
          </w:p>
        </w:tc>
        <w:tc>
          <w:tcPr>
            <w:tcW w:w="6894" w:type="dxa"/>
          </w:tcPr>
          <w:p w14:paraId="119544FB" w14:textId="77777777" w:rsidR="002D0879" w:rsidRPr="00766CDF" w:rsidRDefault="002D0879">
            <w:pPr>
              <w:rPr>
                <w:rFonts w:ascii="Karla" w:hAnsi="Karla"/>
              </w:rPr>
            </w:pPr>
          </w:p>
        </w:tc>
      </w:tr>
      <w:tr w:rsidR="002D0879" w:rsidRPr="00766CDF" w14:paraId="7DB05AE6" w14:textId="77777777" w:rsidTr="00E52583">
        <w:tc>
          <w:tcPr>
            <w:tcW w:w="2122" w:type="dxa"/>
            <w:shd w:val="clear" w:color="auto" w:fill="FFEFDC"/>
          </w:tcPr>
          <w:p w14:paraId="31B39911" w14:textId="17076F4F" w:rsidR="002D0879" w:rsidRPr="00766CDF" w:rsidRDefault="00622255" w:rsidP="00825A68">
            <w:pPr>
              <w:pStyle w:val="Heading6"/>
              <w:rPr>
                <w:rStyle w:val="Strong"/>
              </w:rPr>
            </w:pPr>
            <w:r w:rsidRPr="00766CDF">
              <w:rPr>
                <w:rStyle w:val="Strong"/>
              </w:rPr>
              <w:t>Project outcomes</w:t>
            </w:r>
          </w:p>
        </w:tc>
        <w:tc>
          <w:tcPr>
            <w:tcW w:w="6894" w:type="dxa"/>
          </w:tcPr>
          <w:p w14:paraId="5203FA91" w14:textId="77777777" w:rsidR="002D0879" w:rsidRPr="00766CDF" w:rsidRDefault="002D0879">
            <w:pPr>
              <w:rPr>
                <w:rFonts w:ascii="Karla" w:hAnsi="Karla"/>
              </w:rPr>
            </w:pPr>
          </w:p>
        </w:tc>
      </w:tr>
      <w:tr w:rsidR="002D0879" w:rsidRPr="00766CDF" w14:paraId="4A50ACB2" w14:textId="77777777" w:rsidTr="00E52583">
        <w:tc>
          <w:tcPr>
            <w:tcW w:w="2122" w:type="dxa"/>
            <w:shd w:val="clear" w:color="auto" w:fill="FFEFDC"/>
          </w:tcPr>
          <w:p w14:paraId="719C1BAB" w14:textId="6FA5D0F9" w:rsidR="002D0879" w:rsidRPr="00766CDF" w:rsidRDefault="00622255" w:rsidP="00825A68">
            <w:pPr>
              <w:pStyle w:val="Heading6"/>
              <w:rPr>
                <w:rStyle w:val="Strong"/>
              </w:rPr>
            </w:pPr>
            <w:r w:rsidRPr="00766CDF">
              <w:rPr>
                <w:rStyle w:val="Strong"/>
              </w:rPr>
              <w:t>Targets/Measures of success</w:t>
            </w:r>
          </w:p>
        </w:tc>
        <w:tc>
          <w:tcPr>
            <w:tcW w:w="6894" w:type="dxa"/>
          </w:tcPr>
          <w:p w14:paraId="0CDE618A" w14:textId="77777777" w:rsidR="002D0879" w:rsidRPr="00766CDF" w:rsidRDefault="002D0879">
            <w:pPr>
              <w:rPr>
                <w:rFonts w:ascii="Karla" w:hAnsi="Karla"/>
              </w:rPr>
            </w:pPr>
          </w:p>
        </w:tc>
      </w:tr>
      <w:tr w:rsidR="002D0879" w:rsidRPr="00766CDF" w14:paraId="3C491AC5" w14:textId="77777777" w:rsidTr="00E52583">
        <w:tc>
          <w:tcPr>
            <w:tcW w:w="2122" w:type="dxa"/>
            <w:shd w:val="clear" w:color="auto" w:fill="FFEFDC"/>
          </w:tcPr>
          <w:p w14:paraId="13FE0009" w14:textId="146D552E" w:rsidR="002D0879" w:rsidRPr="00766CDF" w:rsidRDefault="00622255" w:rsidP="00825A68">
            <w:pPr>
              <w:pStyle w:val="Heading6"/>
              <w:rPr>
                <w:rStyle w:val="Strong"/>
              </w:rPr>
            </w:pPr>
            <w:r w:rsidRPr="00766CDF">
              <w:rPr>
                <w:rStyle w:val="Strong"/>
              </w:rPr>
              <w:t xml:space="preserve">Project milestones </w:t>
            </w:r>
          </w:p>
        </w:tc>
        <w:tc>
          <w:tcPr>
            <w:tcW w:w="6894" w:type="dxa"/>
          </w:tcPr>
          <w:p w14:paraId="125404CE" w14:textId="77777777" w:rsidR="002D0879" w:rsidRPr="00766CDF" w:rsidRDefault="002D0879">
            <w:pPr>
              <w:rPr>
                <w:rFonts w:ascii="Karla" w:hAnsi="Karla"/>
              </w:rPr>
            </w:pPr>
          </w:p>
        </w:tc>
      </w:tr>
      <w:tr w:rsidR="00933E30" w:rsidRPr="00766CDF" w14:paraId="3DBBEA40" w14:textId="77777777" w:rsidTr="00E52583">
        <w:tc>
          <w:tcPr>
            <w:tcW w:w="2122" w:type="dxa"/>
            <w:shd w:val="clear" w:color="auto" w:fill="FFEFDC"/>
          </w:tcPr>
          <w:p w14:paraId="77E90EFF" w14:textId="27D519C8" w:rsidR="00933E30" w:rsidRPr="00766CDF" w:rsidRDefault="00933E30" w:rsidP="00825A68">
            <w:pPr>
              <w:pStyle w:val="Heading6"/>
              <w:rPr>
                <w:rStyle w:val="Strong"/>
              </w:rPr>
            </w:pPr>
            <w:r w:rsidRPr="00766CDF">
              <w:rPr>
                <w:rStyle w:val="Strong"/>
              </w:rPr>
              <w:t>Budget</w:t>
            </w:r>
          </w:p>
        </w:tc>
        <w:tc>
          <w:tcPr>
            <w:tcW w:w="6894" w:type="dxa"/>
          </w:tcPr>
          <w:p w14:paraId="42F14A4B" w14:textId="6D166C45" w:rsidR="00933E30" w:rsidRPr="00766CDF" w:rsidRDefault="00933E30" w:rsidP="00933E30">
            <w:pPr>
              <w:tabs>
                <w:tab w:val="left" w:pos="1680"/>
              </w:tabs>
              <w:rPr>
                <w:rFonts w:ascii="Karla" w:hAnsi="Karla"/>
              </w:rPr>
            </w:pPr>
            <w:r w:rsidRPr="00766CDF">
              <w:rPr>
                <w:rFonts w:ascii="Karla" w:hAnsi="Karla"/>
              </w:rPr>
              <w:tab/>
            </w:r>
          </w:p>
        </w:tc>
      </w:tr>
      <w:tr w:rsidR="00933E30" w:rsidRPr="00766CDF" w14:paraId="2F3DED04" w14:textId="77777777" w:rsidTr="00E52583">
        <w:tc>
          <w:tcPr>
            <w:tcW w:w="2122" w:type="dxa"/>
            <w:shd w:val="clear" w:color="auto" w:fill="FFEFDC"/>
          </w:tcPr>
          <w:p w14:paraId="455ED078" w14:textId="11E8A9A1" w:rsidR="00933E30" w:rsidRPr="00766CDF" w:rsidRDefault="00933E30" w:rsidP="00825A68">
            <w:pPr>
              <w:pStyle w:val="Heading6"/>
              <w:rPr>
                <w:rStyle w:val="Strong"/>
              </w:rPr>
            </w:pPr>
            <w:r w:rsidRPr="00766CDF">
              <w:rPr>
                <w:rStyle w:val="Strong"/>
              </w:rPr>
              <w:t xml:space="preserve">Evaluating/reporting </w:t>
            </w:r>
          </w:p>
        </w:tc>
        <w:tc>
          <w:tcPr>
            <w:tcW w:w="6894" w:type="dxa"/>
          </w:tcPr>
          <w:p w14:paraId="617060C9" w14:textId="77777777" w:rsidR="00933E30" w:rsidRPr="00766CDF" w:rsidRDefault="00933E30" w:rsidP="00933E30">
            <w:pPr>
              <w:tabs>
                <w:tab w:val="left" w:pos="1680"/>
              </w:tabs>
              <w:rPr>
                <w:rFonts w:ascii="Karla" w:hAnsi="Karla"/>
              </w:rPr>
            </w:pPr>
          </w:p>
        </w:tc>
      </w:tr>
      <w:tr w:rsidR="00933E30" w:rsidRPr="00766CDF" w14:paraId="36686A4B" w14:textId="77777777" w:rsidTr="00E52583">
        <w:tc>
          <w:tcPr>
            <w:tcW w:w="2122" w:type="dxa"/>
            <w:shd w:val="clear" w:color="auto" w:fill="FFEFDC"/>
          </w:tcPr>
          <w:p w14:paraId="18529E98" w14:textId="277A2189" w:rsidR="00933E30" w:rsidRPr="00766CDF" w:rsidRDefault="00933E30" w:rsidP="00825A68">
            <w:pPr>
              <w:pStyle w:val="Heading6"/>
              <w:rPr>
                <w:rStyle w:val="Strong"/>
              </w:rPr>
            </w:pPr>
            <w:r w:rsidRPr="00766CDF">
              <w:rPr>
                <w:rStyle w:val="Strong"/>
              </w:rPr>
              <w:t xml:space="preserve">Risks </w:t>
            </w:r>
          </w:p>
        </w:tc>
        <w:tc>
          <w:tcPr>
            <w:tcW w:w="6894" w:type="dxa"/>
          </w:tcPr>
          <w:p w14:paraId="349AEC4F" w14:textId="77777777" w:rsidR="00933E30" w:rsidRPr="00766CDF" w:rsidRDefault="00933E30" w:rsidP="00933E30">
            <w:pPr>
              <w:tabs>
                <w:tab w:val="left" w:pos="1680"/>
              </w:tabs>
              <w:rPr>
                <w:rFonts w:ascii="Karla" w:hAnsi="Karla"/>
              </w:rPr>
            </w:pPr>
          </w:p>
        </w:tc>
      </w:tr>
      <w:tr w:rsidR="00933E30" w:rsidRPr="00766CDF" w14:paraId="3F8DF192" w14:textId="77777777" w:rsidTr="00E52583">
        <w:tc>
          <w:tcPr>
            <w:tcW w:w="2122" w:type="dxa"/>
            <w:shd w:val="clear" w:color="auto" w:fill="FFEFDC"/>
          </w:tcPr>
          <w:p w14:paraId="05CFC437" w14:textId="7A38CF74" w:rsidR="00933E30" w:rsidRPr="00766CDF" w:rsidRDefault="0062258A" w:rsidP="00825A68">
            <w:pPr>
              <w:pStyle w:val="Heading6"/>
              <w:rPr>
                <w:rStyle w:val="Strong"/>
              </w:rPr>
            </w:pPr>
            <w:r w:rsidRPr="00766CDF">
              <w:rPr>
                <w:rStyle w:val="Strong"/>
              </w:rPr>
              <w:t xml:space="preserve">Project governance </w:t>
            </w:r>
          </w:p>
        </w:tc>
        <w:tc>
          <w:tcPr>
            <w:tcW w:w="6894" w:type="dxa"/>
          </w:tcPr>
          <w:p w14:paraId="0EA7344C" w14:textId="2EC73137" w:rsidR="00933E30" w:rsidRPr="00766CDF" w:rsidRDefault="00DC1096" w:rsidP="00933E30">
            <w:pPr>
              <w:tabs>
                <w:tab w:val="left" w:pos="1680"/>
              </w:tabs>
              <w:rPr>
                <w:rFonts w:ascii="Karla" w:hAnsi="Karla"/>
                <w:i/>
                <w:iCs/>
              </w:rPr>
            </w:pPr>
            <w:r w:rsidRPr="00766CDF">
              <w:rPr>
                <w:rFonts w:ascii="Karla" w:hAnsi="Karla"/>
                <w:i/>
                <w:iCs/>
              </w:rPr>
              <w:t>(who does the project report to, how often reporting is required)</w:t>
            </w:r>
          </w:p>
        </w:tc>
      </w:tr>
      <w:tr w:rsidR="0062258A" w:rsidRPr="00766CDF" w14:paraId="4FA28D81" w14:textId="77777777" w:rsidTr="00E52583">
        <w:tc>
          <w:tcPr>
            <w:tcW w:w="2122" w:type="dxa"/>
            <w:shd w:val="clear" w:color="auto" w:fill="FFEFDC"/>
          </w:tcPr>
          <w:p w14:paraId="521357D7" w14:textId="1141E1FF" w:rsidR="0062258A" w:rsidRPr="00766CDF" w:rsidRDefault="0062258A" w:rsidP="00825A68">
            <w:pPr>
              <w:pStyle w:val="Heading6"/>
              <w:rPr>
                <w:rStyle w:val="Strong"/>
              </w:rPr>
            </w:pPr>
            <w:r w:rsidRPr="00766CDF">
              <w:rPr>
                <w:rStyle w:val="Strong"/>
              </w:rPr>
              <w:t xml:space="preserve">Internal stakeholders </w:t>
            </w:r>
          </w:p>
        </w:tc>
        <w:tc>
          <w:tcPr>
            <w:tcW w:w="6894" w:type="dxa"/>
          </w:tcPr>
          <w:p w14:paraId="4B1DC1D9" w14:textId="77777777" w:rsidR="0062258A" w:rsidRPr="00766CDF" w:rsidRDefault="0062258A" w:rsidP="00933E30">
            <w:pPr>
              <w:tabs>
                <w:tab w:val="left" w:pos="1680"/>
              </w:tabs>
              <w:rPr>
                <w:rFonts w:ascii="Karla" w:hAnsi="Karla"/>
              </w:rPr>
            </w:pPr>
          </w:p>
        </w:tc>
      </w:tr>
      <w:tr w:rsidR="0062258A" w:rsidRPr="00766CDF" w14:paraId="5CB59480" w14:textId="77777777" w:rsidTr="00E52583">
        <w:tc>
          <w:tcPr>
            <w:tcW w:w="2122" w:type="dxa"/>
            <w:shd w:val="clear" w:color="auto" w:fill="FFEFDC"/>
          </w:tcPr>
          <w:p w14:paraId="6131C79B" w14:textId="0E7282EE" w:rsidR="0062258A" w:rsidRPr="00766CDF" w:rsidRDefault="00317674" w:rsidP="00825A68">
            <w:pPr>
              <w:pStyle w:val="Heading6"/>
              <w:rPr>
                <w:rStyle w:val="Strong"/>
              </w:rPr>
            </w:pPr>
            <w:r w:rsidRPr="00766CDF">
              <w:rPr>
                <w:rStyle w:val="Strong"/>
              </w:rPr>
              <w:t xml:space="preserve">External stakeholders </w:t>
            </w:r>
          </w:p>
        </w:tc>
        <w:tc>
          <w:tcPr>
            <w:tcW w:w="6894" w:type="dxa"/>
          </w:tcPr>
          <w:p w14:paraId="4DC36990" w14:textId="77777777" w:rsidR="0062258A" w:rsidRPr="00766CDF" w:rsidRDefault="0062258A" w:rsidP="00933E30">
            <w:pPr>
              <w:tabs>
                <w:tab w:val="left" w:pos="1680"/>
              </w:tabs>
              <w:rPr>
                <w:rFonts w:ascii="Karla" w:hAnsi="Karla"/>
              </w:rPr>
            </w:pPr>
          </w:p>
        </w:tc>
      </w:tr>
    </w:tbl>
    <w:p w14:paraId="7DAB0EBE" w14:textId="77777777" w:rsidR="002D0879" w:rsidRPr="002D0879" w:rsidRDefault="002D0879"/>
    <w:sectPr w:rsidR="002D0879" w:rsidRPr="002D087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 ExtraBold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Karla Light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Karla">
    <w:altName w:val="Calibri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21FA39"/>
    <w:rsid w:val="00010068"/>
    <w:rsid w:val="000D106B"/>
    <w:rsid w:val="000D1B89"/>
    <w:rsid w:val="002D0879"/>
    <w:rsid w:val="00317674"/>
    <w:rsid w:val="00622255"/>
    <w:rsid w:val="0062258A"/>
    <w:rsid w:val="00727463"/>
    <w:rsid w:val="00766CDF"/>
    <w:rsid w:val="00825A68"/>
    <w:rsid w:val="00933E30"/>
    <w:rsid w:val="009D7CE3"/>
    <w:rsid w:val="00C03759"/>
    <w:rsid w:val="00C74F09"/>
    <w:rsid w:val="00CE0528"/>
    <w:rsid w:val="00DC1096"/>
    <w:rsid w:val="00E52583"/>
    <w:rsid w:val="00E72D92"/>
    <w:rsid w:val="00F52407"/>
    <w:rsid w:val="00FE2807"/>
    <w:rsid w:val="7421F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1FA39"/>
  <w15:chartTrackingRefBased/>
  <w15:docId w15:val="{1DDB4EC5-8E32-4241-9E02-69125613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463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407"/>
    <w:pPr>
      <w:keepNext/>
      <w:keepLines/>
      <w:spacing w:before="240" w:after="0"/>
      <w:outlineLvl w:val="0"/>
    </w:pPr>
    <w:rPr>
      <w:rFonts w:ascii="Karla ExtraBold" w:eastAsiaTheme="majorEastAsia" w:hAnsi="Karla ExtraBold" w:cstheme="majorBidi"/>
      <w:b/>
      <w:bCs/>
      <w:color w:val="DB143C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407"/>
    <w:pPr>
      <w:keepNext/>
      <w:keepLines/>
      <w:spacing w:before="40" w:after="0"/>
      <w:outlineLvl w:val="1"/>
    </w:pPr>
    <w:rPr>
      <w:rFonts w:ascii="Merriweather Light" w:eastAsiaTheme="majorEastAsia" w:hAnsi="Merriweather Light" w:cstheme="majorBidi"/>
      <w:color w:val="0082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407"/>
    <w:pPr>
      <w:keepNext/>
      <w:keepLines/>
      <w:spacing w:before="40" w:after="0"/>
      <w:outlineLvl w:val="2"/>
    </w:pPr>
    <w:rPr>
      <w:rFonts w:eastAsiaTheme="majorEastAsia" w:cstheme="majorBidi"/>
      <w:b/>
      <w:color w:val="00829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2407"/>
    <w:pPr>
      <w:keepNext/>
      <w:keepLines/>
      <w:spacing w:before="40" w:after="0"/>
      <w:outlineLvl w:val="3"/>
    </w:pPr>
    <w:rPr>
      <w:rFonts w:ascii="Karla Light" w:eastAsiaTheme="majorEastAsia" w:hAnsi="Karla Light" w:cstheme="majorBidi"/>
      <w:iCs/>
      <w:color w:val="DB143C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2407"/>
    <w:pPr>
      <w:keepNext/>
      <w:keepLines/>
      <w:spacing w:before="40" w:after="0"/>
      <w:outlineLvl w:val="4"/>
    </w:pPr>
    <w:rPr>
      <w:rFonts w:ascii="Merriweather Light" w:eastAsiaTheme="majorEastAsia" w:hAnsi="Merriweather Light" w:cstheme="majorBidi"/>
      <w:color w:val="DB143C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2407"/>
    <w:pPr>
      <w:keepNext/>
      <w:keepLines/>
      <w:spacing w:before="40" w:after="0"/>
      <w:outlineLvl w:val="5"/>
    </w:pPr>
    <w:rPr>
      <w:rFonts w:ascii="Karla ExtraBold" w:eastAsiaTheme="majorEastAsia" w:hAnsi="Karla ExtraBold" w:cstheme="majorBidi"/>
      <w:color w:val="DB143C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24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DB143C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2407"/>
    <w:pPr>
      <w:keepNext/>
      <w:keepLines/>
      <w:spacing w:before="40" w:after="0"/>
      <w:outlineLvl w:val="7"/>
    </w:pPr>
    <w:rPr>
      <w:rFonts w:ascii="Merriweather" w:eastAsiaTheme="majorEastAsia" w:hAnsi="Merriweather" w:cstheme="majorBidi"/>
      <w:color w:val="DB143C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2407"/>
    <w:pPr>
      <w:keepNext/>
      <w:keepLines/>
      <w:spacing w:before="40" w:after="0"/>
      <w:outlineLvl w:val="8"/>
    </w:pPr>
    <w:rPr>
      <w:rFonts w:ascii="Merriweather" w:eastAsiaTheme="majorEastAsia" w:hAnsi="Merriweather" w:cstheme="majorBidi"/>
      <w:i/>
      <w:iCs/>
      <w:color w:val="DB143C"/>
      <w:szCs w:val="21"/>
    </w:rPr>
  </w:style>
  <w:style w:type="character" w:default="1" w:styleId="DefaultParagraphFont">
    <w:name w:val="Default Paragraph Font"/>
    <w:uiPriority w:val="1"/>
    <w:semiHidden/>
    <w:unhideWhenUsed/>
    <w:rsid w:val="0072746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27463"/>
  </w:style>
  <w:style w:type="table" w:styleId="TableGrid">
    <w:name w:val="Table Grid"/>
    <w:basedOn w:val="TableNormal"/>
    <w:uiPriority w:val="39"/>
    <w:rsid w:val="002D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2407"/>
    <w:rPr>
      <w:rFonts w:ascii="Karla ExtraBold" w:eastAsiaTheme="majorEastAsia" w:hAnsi="Karla ExtraBold" w:cstheme="majorBidi"/>
      <w:b/>
      <w:bCs/>
      <w:color w:val="DB143C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52407"/>
    <w:rPr>
      <w:rFonts w:ascii="Merriweather Light" w:eastAsiaTheme="majorEastAsia" w:hAnsi="Merriweather Light" w:cstheme="majorBidi"/>
      <w:color w:val="008296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F52407"/>
    <w:rPr>
      <w:rFonts w:ascii="Karla" w:eastAsiaTheme="majorEastAsia" w:hAnsi="Karla" w:cstheme="majorBidi"/>
      <w:b/>
      <w:color w:val="008296"/>
      <w:sz w:val="28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52407"/>
    <w:rPr>
      <w:rFonts w:ascii="Karla Light" w:eastAsiaTheme="majorEastAsia" w:hAnsi="Karla Light" w:cstheme="majorBidi"/>
      <w:iCs/>
      <w:color w:val="DB143C"/>
      <w:sz w:val="28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F52407"/>
    <w:rPr>
      <w:rFonts w:ascii="Merriweather Light" w:eastAsiaTheme="majorEastAsia" w:hAnsi="Merriweather Light" w:cstheme="majorBidi"/>
      <w:color w:val="DB143C"/>
      <w:sz w:val="24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F52407"/>
    <w:rPr>
      <w:rFonts w:ascii="Karla ExtraBold" w:eastAsiaTheme="majorEastAsia" w:hAnsi="Karla ExtraBold" w:cstheme="majorBidi"/>
      <w:color w:val="DB143C"/>
      <w:sz w:val="24"/>
      <w:szCs w:val="24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F52407"/>
    <w:rPr>
      <w:rFonts w:ascii="Karla" w:eastAsiaTheme="majorEastAsia" w:hAnsi="Karla" w:cstheme="majorBidi"/>
      <w:i/>
      <w:iCs/>
      <w:color w:val="DB143C"/>
      <w:sz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F52407"/>
    <w:rPr>
      <w:rFonts w:ascii="Merriweather" w:eastAsiaTheme="majorEastAsia" w:hAnsi="Merriweather" w:cstheme="majorBidi"/>
      <w:color w:val="DB143C"/>
      <w:sz w:val="24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F52407"/>
    <w:rPr>
      <w:rFonts w:ascii="Merriweather" w:eastAsiaTheme="majorEastAsia" w:hAnsi="Merriweather" w:cstheme="majorBidi"/>
      <w:i/>
      <w:iCs/>
      <w:color w:val="DB143C"/>
      <w:sz w:val="24"/>
      <w:szCs w:val="21"/>
      <w:lang w:val="en-AU"/>
    </w:rPr>
  </w:style>
  <w:style w:type="paragraph" w:styleId="NoSpacing">
    <w:name w:val="No Spacing"/>
    <w:uiPriority w:val="1"/>
    <w:qFormat/>
    <w:rsid w:val="00F52407"/>
    <w:pPr>
      <w:spacing w:after="0" w:line="240" w:lineRule="auto"/>
    </w:pPr>
    <w:rPr>
      <w:rFonts w:ascii="Karla" w:hAnsi="Karla"/>
      <w:sz w:val="24"/>
      <w:lang w:val="en-AU"/>
    </w:rPr>
  </w:style>
  <w:style w:type="character" w:styleId="SubtleReference">
    <w:name w:val="Subtle Reference"/>
    <w:basedOn w:val="DefaultParagraphFont"/>
    <w:uiPriority w:val="31"/>
    <w:qFormat/>
    <w:rsid w:val="00F52407"/>
    <w:rPr>
      <w:rFonts w:ascii="Karla" w:hAnsi="Karla"/>
      <w:smallCaps/>
      <w:color w:val="auto"/>
      <w:sz w:val="24"/>
    </w:rPr>
  </w:style>
  <w:style w:type="paragraph" w:styleId="ListParagraph">
    <w:name w:val="List Paragraph"/>
    <w:basedOn w:val="Normal"/>
    <w:uiPriority w:val="34"/>
    <w:qFormat/>
    <w:rsid w:val="00F52407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F52407"/>
    <w:rPr>
      <w:rFonts w:ascii="Karla" w:hAnsi="Karla"/>
      <w:b/>
      <w:bCs/>
      <w:i/>
      <w:iCs/>
      <w:spacing w:val="5"/>
      <w:sz w:val="24"/>
    </w:rPr>
  </w:style>
  <w:style w:type="character" w:styleId="IntenseReference">
    <w:name w:val="Intense Reference"/>
    <w:basedOn w:val="DefaultParagraphFont"/>
    <w:uiPriority w:val="32"/>
    <w:qFormat/>
    <w:rsid w:val="00F52407"/>
    <w:rPr>
      <w:rFonts w:ascii="Karla" w:hAnsi="Karla"/>
      <w:b/>
      <w:bCs/>
      <w:smallCaps/>
      <w:color w:val="000000" w:themeColor="text1"/>
      <w:spacing w:val="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407"/>
    <w:pPr>
      <w:pBdr>
        <w:top w:val="single" w:sz="4" w:space="10" w:color="008296" w:themeColor="accent1"/>
        <w:bottom w:val="single" w:sz="4" w:space="10" w:color="008296" w:themeColor="accent1"/>
      </w:pBdr>
      <w:spacing w:before="360" w:after="360"/>
      <w:ind w:left="864" w:right="864"/>
      <w:jc w:val="center"/>
    </w:pPr>
    <w:rPr>
      <w:rFonts w:ascii="Merriweather Light" w:hAnsi="Merriweather Light"/>
      <w:i/>
      <w:iCs/>
      <w:color w:val="00829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407"/>
    <w:rPr>
      <w:rFonts w:ascii="Merriweather Light" w:hAnsi="Merriweather Light"/>
      <w:i/>
      <w:iCs/>
      <w:color w:val="008296"/>
      <w:sz w:val="24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F52407"/>
    <w:pPr>
      <w:spacing w:before="200"/>
      <w:ind w:left="864" w:right="864"/>
      <w:jc w:val="center"/>
    </w:pPr>
    <w:rPr>
      <w:rFonts w:ascii="Merriweather Light" w:hAnsi="Merriweather Light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52407"/>
    <w:rPr>
      <w:rFonts w:ascii="Merriweather Light" w:hAnsi="Merriweather Light"/>
      <w:i/>
      <w:iCs/>
      <w:sz w:val="24"/>
      <w:lang w:val="en-AU"/>
    </w:rPr>
  </w:style>
  <w:style w:type="character" w:styleId="Strong">
    <w:name w:val="Strong"/>
    <w:basedOn w:val="DefaultParagraphFont"/>
    <w:uiPriority w:val="22"/>
    <w:qFormat/>
    <w:rsid w:val="00F52407"/>
    <w:rPr>
      <w:rFonts w:ascii="Karla" w:hAnsi="Karla"/>
      <w:b/>
      <w:bCs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F52407"/>
    <w:rPr>
      <w:rFonts w:ascii="Karla" w:hAnsi="Karla"/>
      <w:b/>
      <w:i/>
      <w:iCs/>
      <w:color w:val="auto"/>
      <w:sz w:val="24"/>
    </w:rPr>
  </w:style>
  <w:style w:type="character" w:styleId="Emphasis">
    <w:name w:val="Emphasis"/>
    <w:basedOn w:val="DefaultParagraphFont"/>
    <w:uiPriority w:val="20"/>
    <w:qFormat/>
    <w:rsid w:val="00F52407"/>
    <w:rPr>
      <w:rFonts w:ascii="Karla" w:hAnsi="Karla"/>
      <w:i w:val="0"/>
      <w:iCs/>
      <w:sz w:val="24"/>
    </w:rPr>
  </w:style>
  <w:style w:type="character" w:styleId="SubtleEmphasis">
    <w:name w:val="Subtle Emphasis"/>
    <w:basedOn w:val="DefaultParagraphFont"/>
    <w:uiPriority w:val="19"/>
    <w:qFormat/>
    <w:rsid w:val="00F52407"/>
    <w:rPr>
      <w:rFonts w:ascii="Karla Light" w:hAnsi="Karla Light"/>
      <w:i/>
      <w:iCs/>
      <w:color w:val="000000" w:themeColor="text1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407"/>
    <w:pPr>
      <w:numPr>
        <w:ilvl w:val="1"/>
      </w:numPr>
    </w:pPr>
    <w:rPr>
      <w:rFonts w:ascii="Merriweather" w:eastAsiaTheme="minorEastAsia" w:hAnsi="Merriweather"/>
      <w:color w:val="008296"/>
    </w:rPr>
  </w:style>
  <w:style w:type="character" w:customStyle="1" w:styleId="SubtitleChar">
    <w:name w:val="Subtitle Char"/>
    <w:basedOn w:val="DefaultParagraphFont"/>
    <w:link w:val="Subtitle"/>
    <w:uiPriority w:val="11"/>
    <w:rsid w:val="00F52407"/>
    <w:rPr>
      <w:rFonts w:ascii="Merriweather" w:eastAsiaTheme="minorEastAsia" w:hAnsi="Merriweather"/>
      <w:color w:val="008296"/>
      <w:sz w:val="24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F52407"/>
    <w:pPr>
      <w:spacing w:after="0" w:line="240" w:lineRule="auto"/>
      <w:contextualSpacing/>
    </w:pPr>
    <w:rPr>
      <w:rFonts w:ascii="Karla ExtraBold" w:eastAsiaTheme="majorEastAsia" w:hAnsi="Karla ExtraBold" w:cstheme="majorBidi"/>
      <w:color w:val="DB143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407"/>
    <w:rPr>
      <w:rFonts w:ascii="Karla ExtraBold" w:eastAsiaTheme="majorEastAsia" w:hAnsi="Karla ExtraBold" w:cstheme="majorBidi"/>
      <w:color w:val="DB143C"/>
      <w:spacing w:val="-10"/>
      <w:kern w:val="28"/>
      <w:sz w:val="56"/>
      <w:szCs w:val="5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52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407"/>
    <w:rPr>
      <w:rFonts w:ascii="Karla" w:hAnsi="Karla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52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407"/>
    <w:rPr>
      <w:rFonts w:ascii="Karla" w:hAnsi="Karla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2022 YACVic">
  <a:themeElements>
    <a:clrScheme name="YACVic 2022">
      <a:dk1>
        <a:sysClr val="windowText" lastClr="000000"/>
      </a:dk1>
      <a:lt1>
        <a:sysClr val="window" lastClr="FFFFFF"/>
      </a:lt1>
      <a:dk2>
        <a:srgbClr val="2B2E44"/>
      </a:dk2>
      <a:lt2>
        <a:srgbClr val="FFEFDC"/>
      </a:lt2>
      <a:accent1>
        <a:srgbClr val="008296"/>
      </a:accent1>
      <a:accent2>
        <a:srgbClr val="DB143C"/>
      </a:accent2>
      <a:accent3>
        <a:srgbClr val="4EC2C9"/>
      </a:accent3>
      <a:accent4>
        <a:srgbClr val="FFCC66"/>
      </a:accent4>
      <a:accent5>
        <a:srgbClr val="F7B4C5"/>
      </a:accent5>
      <a:accent6>
        <a:srgbClr val="00A17B"/>
      </a:accent6>
      <a:hlink>
        <a:srgbClr val="4EC2C9"/>
      </a:hlink>
      <a:folHlink>
        <a:srgbClr val="F7B4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8" ma:contentTypeDescription="Create a new document." ma:contentTypeScope="" ma:versionID="d829cd321629e44d47126e2c03477e63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fd8abef0e9ebb3ae4bafbfb9d9259b05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98669-77D4-4D30-BFE2-B6556CFA59A9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customXml/itemProps2.xml><?xml version="1.0" encoding="utf-8"?>
<ds:datastoreItem xmlns:ds="http://schemas.openxmlformats.org/officeDocument/2006/customXml" ds:itemID="{0507ED95-1467-476E-B12B-542F53D09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D00B4-240C-4229-A2DF-B8B69042D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Demant (she/her)</dc:creator>
  <cp:keywords/>
  <dc:description/>
  <cp:lastModifiedBy>Jess Standish (She/Her)</cp:lastModifiedBy>
  <cp:revision>4</cp:revision>
  <dcterms:created xsi:type="dcterms:W3CDTF">2023-09-12T07:57:00Z</dcterms:created>
  <dcterms:modified xsi:type="dcterms:W3CDTF">2024-02-14T03:37:00Z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