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5.xml" ContentType="application/vnd.openxmlformats-officedocument.wordprocessingml.footer+xml"/>
  <Override PartName="/word/footer6.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7004D" w14:textId="60A31D2A" w:rsidR="00432274" w:rsidRPr="00551BB1" w:rsidRDefault="00794233" w:rsidP="00551BB1">
      <w:pPr>
        <w:rPr>
          <w:b/>
          <w:bCs/>
          <w:sz w:val="24"/>
        </w:rPr>
      </w:pPr>
      <w:r>
        <w:rPr>
          <w:noProof/>
        </w:rPr>
        <mc:AlternateContent>
          <mc:Choice Requires="wps">
            <w:drawing>
              <wp:anchor distT="0" distB="0" distL="114300" distR="114300" simplePos="0" relativeHeight="251658251" behindDoc="0" locked="0" layoutInCell="1" allowOverlap="1" wp14:anchorId="42CB9FF9" wp14:editId="7594BF39">
                <wp:simplePos x="0" y="0"/>
                <wp:positionH relativeFrom="column">
                  <wp:posOffset>47625</wp:posOffset>
                </wp:positionH>
                <wp:positionV relativeFrom="paragraph">
                  <wp:posOffset>1200149</wp:posOffset>
                </wp:positionV>
                <wp:extent cx="5377815" cy="1476375"/>
                <wp:effectExtent l="0" t="0" r="0" b="0"/>
                <wp:wrapNone/>
                <wp:docPr id="1" name="Text Box 1"/>
                <wp:cNvGraphicFramePr/>
                <a:graphic xmlns:a="http://schemas.openxmlformats.org/drawingml/2006/main">
                  <a:graphicData uri="http://schemas.microsoft.com/office/word/2010/wordprocessingShape">
                    <wps:wsp>
                      <wps:cNvSpPr txBox="1"/>
                      <wps:spPr>
                        <a:xfrm>
                          <a:off x="0" y="0"/>
                          <a:ext cx="5377815" cy="1476375"/>
                        </a:xfrm>
                        <a:prstGeom prst="rect">
                          <a:avLst/>
                        </a:prstGeom>
                        <a:noFill/>
                        <a:ln w="6350">
                          <a:noFill/>
                        </a:ln>
                      </wps:spPr>
                      <wps:txbx>
                        <w:txbxContent>
                          <w:p w14:paraId="62176887" w14:textId="5989EBDE" w:rsidR="00B26097" w:rsidRPr="005C6A0C" w:rsidRDefault="00B26097" w:rsidP="0044494B">
                            <w:pPr>
                              <w:spacing w:line="276" w:lineRule="auto"/>
                              <w:rPr>
                                <w:color w:val="FFFFFF" w:themeColor="background1"/>
                                <w:sz w:val="52"/>
                                <w:szCs w:val="96"/>
                              </w:rPr>
                            </w:pPr>
                            <w:r w:rsidRPr="005C6A0C">
                              <w:rPr>
                                <w:color w:val="FFFFFF" w:themeColor="background1"/>
                                <w:sz w:val="52"/>
                                <w:szCs w:val="96"/>
                              </w:rPr>
                              <w:t>Using School Buses to Improve Access to Public Transport in Rural and Regional Victoria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B9FF9" id="_x0000_t202" coordsize="21600,21600" o:spt="202" path="m,l,21600r21600,l21600,xe">
                <v:stroke joinstyle="miter"/>
                <v:path gradientshapeok="t" o:connecttype="rect"/>
              </v:shapetype>
              <v:shape id="Text Box 1" o:spid="_x0000_s1026" type="#_x0000_t202" style="position:absolute;margin-left:3.75pt;margin-top:94.5pt;width:423.45pt;height:116.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2yMwLgIAAFIEAAAOAAAAZHJzL2Uyb0RvYy54bWysVE2P2jAQvVfqf7B8LyF87kaEFd0VVSW0&#13;&#10;uxJUezaOTSLFHtc2JPTXd+wEFm17qnox45nJfLz3zOKhVTU5Cesq0DlNB0NKhOZQVPqQ0x+79Zc7&#13;&#10;SpxnumA1aJHTs3D0Yfn506IxmRhBCXUhLMEi2mWNyWnpvcmSxPFSKOYGYITGoASrmMerPSSFZQ1W&#13;&#10;V3UyGg5nSQO2MBa4cA69T12QLmN9KQX3L1I64UmdU5zNx9PGcx/OZLlg2cEyU1a8H4P9wxSKVRqb&#13;&#10;Xks9Mc/I0VZ/lFIVt+BA+gEHlYCUFRdxB9wmHX7YZlsyI+IuCI4zV5jc/yvLn0+vllQFckeJZgop&#13;&#10;2onWk6/QkjSg0xiXYdLWYJpv0R0ye79DZ1i6lVaFX1yHYBxxPl+xDcU4Oqfj+fwunVLCMZZO5rPx&#13;&#10;fBrqJO+fG+v8NwGKBCOnFsmLmLLTxvku9ZISumlYV3WNfpbVmjQ5nY2nw/jBNYLFa409whLdsMHy&#13;&#10;7b7tN9hDccbFLHTCcIavK2y+Yc6/MotKwF1Q3f4FD1kDNoHeoqQE++tv/pCPBGGUkgaVlVP388is&#13;&#10;oKT+rpG6+3QyCVKMl8l0PsKLvY3sbyP6qB4BxYv04HTRDPm+vpjSgnrDR7AKXTHENMfeOfUX89F3&#13;&#10;esdHxMVqFZNQfIb5jd4aHkoHDAO0u/aNWdPj75G6Z7hokGUfaOhyOyJWRw+yihwFgDtUe9xRuJHl&#13;&#10;/pGFl3F7j1nvfwXL3wAAAP//AwBQSwMEFAAGAAgAAAAhADkRBPHlAAAADgEAAA8AAABkcnMvZG93&#13;&#10;bnJldi54bWxMj0FPwzAMhe9I/IfISNxYuqqFrms6TUUTEmKHjV24pU3WVkuc0mRb4ddjTnCxZD/7&#13;&#10;+X3FarKGXfToe4cC5rMImMbGqR5bAYf3zUMGzAeJShqHWsCX9rAqb28KmSt3xZ2+7EPLyAR9LgV0&#13;&#10;IQw5577ptJV+5gaNpB3daGWgdmy5GuWVzK3hcRQ9cit7pA+dHHTV6ea0P1sBr9VmK3d1bLNvU728&#13;&#10;HdfD5+EjFeL+bnpeUlkvgQU9hb8L+GWg/FBSsNqdUXlmBDyltEjjbEFcpGdpkgCrBSTxPAVeFvw/&#13;&#10;RvkDAAD//wMAUEsBAi0AFAAGAAgAAAAhALaDOJL+AAAA4QEAABMAAAAAAAAAAAAAAAAAAAAAAFtD&#13;&#10;b250ZW50X1R5cGVzXS54bWxQSwECLQAUAAYACAAAACEAOP0h/9YAAACUAQAACwAAAAAAAAAAAAAA&#13;&#10;AAAvAQAAX3JlbHMvLnJlbHNQSwECLQAUAAYACAAAACEA+tsjMC4CAABSBAAADgAAAAAAAAAAAAAA&#13;&#10;AAAuAgAAZHJzL2Uyb0RvYy54bWxQSwECLQAUAAYACAAAACEAOREE8eUAAAAOAQAADwAAAAAAAAAA&#13;&#10;AAAAAACIBAAAZHJzL2Rvd25yZXYueG1sUEsFBgAAAAAEAAQA8wAAAJoFAAAAAA==&#13;&#10;" filled="f" stroked="f" strokeweight=".5pt">
                <v:textbox>
                  <w:txbxContent>
                    <w:p w14:paraId="62176887" w14:textId="5989EBDE" w:rsidR="00B26097" w:rsidRPr="005C6A0C" w:rsidRDefault="00B26097" w:rsidP="0044494B">
                      <w:pPr>
                        <w:spacing w:line="276" w:lineRule="auto"/>
                        <w:rPr>
                          <w:color w:val="FFFFFF" w:themeColor="background1"/>
                          <w:sz w:val="52"/>
                          <w:szCs w:val="96"/>
                        </w:rPr>
                      </w:pPr>
                      <w:r w:rsidRPr="005C6A0C">
                        <w:rPr>
                          <w:color w:val="FFFFFF" w:themeColor="background1"/>
                          <w:sz w:val="52"/>
                          <w:szCs w:val="96"/>
                        </w:rPr>
                        <w:t>Using School Buses to Improve Access to Public Transport in Rural and Regional Victoria</w:t>
                      </w:r>
                    </w:p>
                  </w:txbxContent>
                </v:textbox>
              </v:shape>
            </w:pict>
          </mc:Fallback>
        </mc:AlternateContent>
      </w:r>
      <w:r w:rsidR="0044494B">
        <w:rPr>
          <w:noProof/>
        </w:rPr>
        <mc:AlternateContent>
          <mc:Choice Requires="wps">
            <w:drawing>
              <wp:anchor distT="0" distB="0" distL="114300" distR="114300" simplePos="0" relativeHeight="251658250" behindDoc="0" locked="0" layoutInCell="1" allowOverlap="1" wp14:anchorId="1A8CBB89" wp14:editId="6F0A6EF8">
                <wp:simplePos x="0" y="0"/>
                <wp:positionH relativeFrom="column">
                  <wp:posOffset>2486025</wp:posOffset>
                </wp:positionH>
                <wp:positionV relativeFrom="page">
                  <wp:posOffset>2197467</wp:posOffset>
                </wp:positionV>
                <wp:extent cx="2141855" cy="563245"/>
                <wp:effectExtent l="0" t="0" r="4445" b="0"/>
                <wp:wrapSquare wrapText="bothSides"/>
                <wp:docPr id="12" name="Rectangle 3"/>
                <wp:cNvGraphicFramePr/>
                <a:graphic xmlns:a="http://schemas.openxmlformats.org/drawingml/2006/main">
                  <a:graphicData uri="http://schemas.microsoft.com/office/word/2010/wordprocessingShape">
                    <wps:wsp>
                      <wps:cNvSpPr/>
                      <wps:spPr>
                        <a:xfrm>
                          <a:off x="0" y="0"/>
                          <a:ext cx="2141855" cy="563245"/>
                        </a:xfrm>
                        <a:prstGeom prst="rect">
                          <a:avLst/>
                        </a:prstGeom>
                        <a:solidFill>
                          <a:srgbClr val="2F94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420E13" id="Rectangle 3" o:spid="_x0000_s1026" style="position:absolute;margin-left:195.75pt;margin-top:173.05pt;width:168.65pt;height:44.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p920lwIAAIYFAAAOAAAAZHJzL2Uyb0RvYy54bWysVE1v2zAMvQ/YfxB0Xx27SdcGdYogRYYB&#13;&#10;RVu0HXpWZCk2IIuapMTJfv0oyXY/VuwwLAdFFMlH8pnk5dWhVWQvrGtAlzQ/mVAiNIeq0duS/nha&#13;&#10;fzmnxHmmK6ZAi5IehaNXi8+fLjszFwXUoCphCYJoN+9MSWvvzTzLHK9Fy9wJGKFRKcG2zKNot1ll&#13;&#10;WYforcqKyeQs68BWxgIXzuHrdVLSRcSXUnB/J6UTnqiSYm4+njaem3Bmi0s231pm6ob3abB/yKJl&#13;&#10;jcagI9Q184zsbPMHVNtwCw6kP+HQZiBlw0WsAavJJ++qeayZEbEWJMeZkSb3/2D57f7ekqbCb1dQ&#13;&#10;olmL3+gBWWN6qwQ5Dfx0xs3R7NHc215yeA3FHqRtwz+WQQ6R0+PIqTh4wvGxyKf5+WxGCUfd7Oy0&#13;&#10;mM4CaPbibazz3wS0JFxKajF6pJLtb5xPpoNJCOZANdW6USoKdrtZKUv2DL9vsb6Ynq169DdmSgdj&#13;&#10;DcEtIYaXLFSWaok3f1Qi2Cn9ICRyErKPmcRuFGMcxrnQPk+qmlUihZ9N8DdED/0bPGKlETAgS4w/&#13;&#10;YvcAg2UCGbBTlr19cBWxmUfnyd8SS86jR4wM2o/ObaPBfgSgsKo+crIfSErUBJY2UB2xYyykUXKG&#13;&#10;rxv8bjfM+XtmcXZwynAf+Ds8pIKupNDfKKnB/vroPdhjS6OWkg5nsaTu545ZQYn6rrHZL/LpNAxv&#13;&#10;FKazrwUK9rVm81qjd+0KsB1y3DyGx2uw92q4SgvtM66NZYiKKqY5xi4p93YQVj7tCFw8XCyX0QwH&#13;&#10;1jB/ox8ND+CB1dCXT4dnZk3fvB7b/haGuWXzdz2cbIOnhuXOg2xig7/w2vONwx4bp19MYZu8lqPV&#13;&#10;y/pc/AYAAP//AwBQSwMEFAAGAAgAAAAhAGhq0crkAAAAEAEAAA8AAABkcnMvZG93bnJldi54bWxM&#13;&#10;j09vgzAMxe+T9h0iT9ptDVBGgRKq/dGkHVk37ZwSF1BJgpKUsm8/77ReLFt+fn6/arfokc3o/GCN&#13;&#10;gHgVAUPTWjWYTsDX59tDDswHaZQcrUEBP+hhV9/eVLJU9mI+cN6HjpGJ8aUU0IcwlZz7tkct/cpO&#13;&#10;aGh3tE7LQKPruHLyQuZ65EkUZVzLwdCHXk740mN72p+1gPcseU7UXDTz5LpN/100ceQaIe7vltct&#13;&#10;lactsIBL+L+APwbKDzUFO9izUZ6NAtZF/EhSatIsBkaKTZIT0UFAuk5z4HXFr0HqXwAAAP//AwBQ&#13;&#10;SwECLQAUAAYACAAAACEAtoM4kv4AAADhAQAAEwAAAAAAAAAAAAAAAAAAAAAAW0NvbnRlbnRfVHlw&#13;&#10;ZXNdLnhtbFBLAQItABQABgAIAAAAIQA4/SH/1gAAAJQBAAALAAAAAAAAAAAAAAAAAC8BAABfcmVs&#13;&#10;cy8ucmVsc1BLAQItABQABgAIAAAAIQBUp920lwIAAIYFAAAOAAAAAAAAAAAAAAAAAC4CAABkcnMv&#13;&#10;ZTJvRG9jLnhtbFBLAQItABQABgAIAAAAIQBoatHK5AAAABABAAAPAAAAAAAAAAAAAAAAAPEEAABk&#13;&#10;cnMvZG93bnJldi54bWxQSwUGAAAAAAQABADzAAAAAgYAAAAA&#13;&#10;" fillcolor="#2f946c" stroked="f" strokeweight="1pt">
                <w10:wrap type="square" anchory="page"/>
              </v:rect>
            </w:pict>
          </mc:Fallback>
        </mc:AlternateContent>
      </w:r>
      <w:r w:rsidR="0044494B">
        <w:rPr>
          <w:noProof/>
        </w:rPr>
        <mc:AlternateContent>
          <mc:Choice Requires="wps">
            <w:drawing>
              <wp:anchor distT="0" distB="0" distL="114300" distR="114300" simplePos="0" relativeHeight="251658249" behindDoc="0" locked="0" layoutInCell="1" allowOverlap="1" wp14:anchorId="5463BEDE" wp14:editId="32F55AA0">
                <wp:simplePos x="0" y="0"/>
                <wp:positionH relativeFrom="column">
                  <wp:posOffset>3380473</wp:posOffset>
                </wp:positionH>
                <wp:positionV relativeFrom="page">
                  <wp:posOffset>2586388</wp:posOffset>
                </wp:positionV>
                <wp:extent cx="2141855" cy="563245"/>
                <wp:effectExtent l="0" t="0" r="4445" b="0"/>
                <wp:wrapSquare wrapText="bothSides"/>
                <wp:docPr id="11" name="Rectangle 3"/>
                <wp:cNvGraphicFramePr/>
                <a:graphic xmlns:a="http://schemas.openxmlformats.org/drawingml/2006/main">
                  <a:graphicData uri="http://schemas.microsoft.com/office/word/2010/wordprocessingShape">
                    <wps:wsp>
                      <wps:cNvSpPr/>
                      <wps:spPr>
                        <a:xfrm>
                          <a:off x="0" y="0"/>
                          <a:ext cx="2141855" cy="563245"/>
                        </a:xfrm>
                        <a:prstGeom prst="rect">
                          <a:avLst/>
                        </a:prstGeom>
                        <a:solidFill>
                          <a:srgbClr val="2F94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9EAA7D" id="Rectangle 3" o:spid="_x0000_s1026" style="position:absolute;margin-left:266.2pt;margin-top:203.65pt;width:168.65pt;height:44.3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A8iblwIAAIYFAAAOAAAAZHJzL2Uyb0RvYy54bWysVE1v2zAMvQ/YfxB0XxynSdYGdYogRYYB&#13;&#10;RVu0HXpWZCk2IIuapMTJfv0oyXY/VuwwLAdFFMlH8pnk5dWxUeQgrKtBFzQfjSkRmkNZ611Bfzxt&#13;&#10;vpxT4jzTJVOgRUFPwtGr5edPl61ZiAlUoEphCYJot2hNQSvvzSLLHK9Ew9wIjNColGAb5lG0u6y0&#13;&#10;rEX0RmWT8XietWBLY4EL5/D1OinpMuJLKbi/k9IJT1RBMTcfTxvPbTiz5SVb7CwzVc27NNg/ZNGw&#13;&#10;WmPQAeqaeUb2tv4Dqqm5BQfSjzg0GUhZcxFrwGry8btqHitmRKwFyXFmoMn9P1h+e7i3pC7x2+WU&#13;&#10;aNbgN3pA1pjeKUHOAj+tcQs0ezT3tpMcXkOxR2mb8I9lkGPk9DRwKo6ecHyc5NP8fDajhKNuNj+b&#13;&#10;TGcBNHvxNtb5bwIaEi4FtRg9UskON84n094kBHOg6nJTKxUFu9uulSUHht93srmYztcd+hszpYOx&#13;&#10;huCWEMNLFipLtcSbPykR7JR+EBI5CdnHTGI3iiEO41xonydVxUqRws/G+Oujh/4NHrHSCBiQJcYf&#13;&#10;sDuA3jKB9Ngpy84+uIrYzIPz+G+JJefBI0YG7QfnptZgPwJQWFUXOdn3JCVqAktbKE/YMRbSKDnD&#13;&#10;NzV+txvm/D2zODs4ZbgP/B0eUkFbUOhulFRgf330HuyxpVFLSYuzWFD3c8+soER919jsF/l0GoY3&#13;&#10;CtPZ1wkK9rVm+1qj980asB2wnzG7eA32XvVXaaF5xrWxClFRxTTH2AXl3vbC2qcdgYuHi9UqmuHA&#13;&#10;GuZv9KPhATywGvry6fjMrOma12Pb30I/t2zxroeTbfDUsNp7kHVs8BdeO75x2GPjdIspbJPXcrR6&#13;&#10;WZ/L3wAAAP//AwBQSwMEFAAGAAgAAAAhAIhEvlzjAAAAEAEAAA8AAABkcnMvZG93bnJldi54bWxM&#13;&#10;T8tOwzAQvCPxD9YicaN205I0aZyKh5A4hoI4u/E2iRrbke2m4e9ZTvSy0u7MzqPczWZgE/rQOyth&#13;&#10;uRDA0DZO97aV8PX59rABFqKyWg3OooQfDLCrbm9KVWh3sR847WPLSMSGQknoYhwLzkPToVFh4Ua0&#13;&#10;hB2dNyrS6luuvbqQuBl4IkTKjeotOXRqxJcOm9P+bCS8p8lzoqe8nkbfZt13Xi+Fr6W8v5tftzSe&#13;&#10;tsAizvH/A/46UH6oKNjBna0ObJDwuErWRJWwFtkKGDE2aZ4BO9AlTwXwquTXRapfAAAA//8DAFBL&#13;&#10;AQItABQABgAIAAAAIQC2gziS/gAAAOEBAAATAAAAAAAAAAAAAAAAAAAAAABbQ29udGVudF9UeXBl&#13;&#10;c10ueG1sUEsBAi0AFAAGAAgAAAAhADj9If/WAAAAlAEAAAsAAAAAAAAAAAAAAAAALwEAAF9yZWxz&#13;&#10;Ly5yZWxzUEsBAi0AFAAGAAgAAAAhAAgDyJuXAgAAhgUAAA4AAAAAAAAAAAAAAAAALgIAAGRycy9l&#13;&#10;Mm9Eb2MueG1sUEsBAi0AFAAGAAgAAAAhAIhEvlzjAAAAEAEAAA8AAAAAAAAAAAAAAAAA8QQAAGRy&#13;&#10;cy9kb3ducmV2LnhtbFBLBQYAAAAABAAEAPMAAAABBgAAAAA=&#13;&#10;" fillcolor="#2f946c" stroked="f" strokeweight="1pt">
                <w10:wrap type="square" anchory="page"/>
              </v:rect>
            </w:pict>
          </mc:Fallback>
        </mc:AlternateContent>
      </w:r>
      <w:r w:rsidR="0044494B">
        <w:rPr>
          <w:noProof/>
        </w:rPr>
        <mc:AlternateContent>
          <mc:Choice Requires="wps">
            <w:drawing>
              <wp:anchor distT="0" distB="0" distL="114300" distR="114300" simplePos="0" relativeHeight="251658248" behindDoc="0" locked="0" layoutInCell="1" allowOverlap="1" wp14:anchorId="5AF3FA75" wp14:editId="4FC8C575">
                <wp:simplePos x="0" y="0"/>
                <wp:positionH relativeFrom="column">
                  <wp:posOffset>83820</wp:posOffset>
                </wp:positionH>
                <wp:positionV relativeFrom="page">
                  <wp:posOffset>2141220</wp:posOffset>
                </wp:positionV>
                <wp:extent cx="4258945" cy="1359535"/>
                <wp:effectExtent l="0" t="0" r="0" b="0"/>
                <wp:wrapSquare wrapText="bothSides"/>
                <wp:docPr id="10" name="Rectangle 3"/>
                <wp:cNvGraphicFramePr/>
                <a:graphic xmlns:a="http://schemas.openxmlformats.org/drawingml/2006/main">
                  <a:graphicData uri="http://schemas.microsoft.com/office/word/2010/wordprocessingShape">
                    <wps:wsp>
                      <wps:cNvSpPr/>
                      <wps:spPr>
                        <a:xfrm>
                          <a:off x="0" y="0"/>
                          <a:ext cx="4258945" cy="1359535"/>
                        </a:xfrm>
                        <a:prstGeom prst="rect">
                          <a:avLst/>
                        </a:prstGeom>
                        <a:solidFill>
                          <a:srgbClr val="2F94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3DABB0" id="Rectangle 3" o:spid="_x0000_s1026" style="position:absolute;margin-left:6.6pt;margin-top:168.6pt;width:335.35pt;height:107.0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m2DmQIAAIcFAAAOAAAAZHJzL2Uyb0RvYy54bWysVE1v2zAMvQ/YfxB0X52kcdcEdYogRYYB&#13;&#10;RRu0HXpWZCk2IIuapMTJfv0oyXY/VuwwLAdFFMlH8pnk1fWxUeQgrKtBF3R8NqJEaA5lrXcF/fG0&#13;&#10;/nJJifNMl0yBFgU9CUevF58/XbVmLiZQgSqFJQii3bw1Ba28N/Msc7wSDXNnYIRGpQTbMI+i3WWl&#13;&#10;ZS2iNyqbjEYXWQu2NBa4cA5fb5KSLiK+lIL7eymd8EQVFHPz8bTx3IYzW1yx+c4yU9W8S4P9QxYN&#13;&#10;qzUGHaBumGdkb+s/oJqaW3Ag/RmHJgMpay5iDVjNePSumseKGRFrQXKcGWhy/w+W3x02ltQlfjuk&#13;&#10;R7MGv9EDssb0TglyHvhpjZuj2aPZ2E5yeA3FHqVtwj+WQY6R09PAqTh6wvFxOskvZ9OcEo668Xk+&#13;&#10;y8/zgJq9uBvr/DcBDQmXgloMH7lkh1vnk2lvEqI5UHW5rpWKgt1tV8qSA8MPPFnPpherDv2NmdLB&#13;&#10;WENwS4jhJQulpWLizZ+UCHZKPwiJpGD6k5hJbEcxxGGcC+3HSVWxUqTw+Qh/ffTQwMEjVhoBA7LE&#13;&#10;+AN2B9BbJpAeO2XZ2QdXEbt5cB79LbHkPHjEyKD94NzUGuxHAAqr6iIn+56kRE1gaQvlCVvGQpol&#13;&#10;Z/i6xu92y5zfMIvDg32EC8Hf4yEVtAWF7kZJBfbXR+/BHnsatZS0OIwFdT/3zApK1HeN3T4bT6dh&#13;&#10;eqMwzb9OULCvNdvXGr1vVoDtMMbVY3i8Bnuv+qu00Dzj3liGqKhimmPsgnJve2Hl05LAzcPFchnN&#13;&#10;cGIN87f60fAAHlgNffl0fGbWdM3rse/voB9cNn/Xw8k2eGpY7j3IOjb4C68d3zjtsXG6zRTWyWs5&#13;&#10;Wr3sz8VvAAAA//8DAFBLAwQUAAYACAAAACEAVkxrXOEAAAAPAQAADwAAAGRycy9kb3ducmV2Lnht&#13;&#10;bExPyU7DMBC9I/EP1iBxo86ipk0ap2IREsdQUM9uPI0jYjuy3TT8PcMJLqN5mjdvqfeLGdmMPgzO&#13;&#10;CkhXCTC0nVOD7QV8frw+bIGFKK2So7Mo4BsD7Jvbm1pWyl3tO86H2DMSsaGSAnSMU8V56DQaGVZu&#13;&#10;Qku3s/NGRoK+58rLK4mbkWdJUnAjB0sOWk74rLH7OlyMgLcie8rUXLbz5PuNPpZtmvhWiPu75WVH&#13;&#10;43EHLOIS/z7gtwPlh4aCndzFqsBGwnlGTAF5vqGFCMU2L4GdBKzXaQ68qfn/Hs0PAAAA//8DAFBL&#13;&#10;AQItABQABgAIAAAAIQC2gziS/gAAAOEBAAATAAAAAAAAAAAAAAAAAAAAAABbQ29udGVudF9UeXBl&#13;&#10;c10ueG1sUEsBAi0AFAAGAAgAAAAhADj9If/WAAAAlAEAAAsAAAAAAAAAAAAAAAAALwEAAF9yZWxz&#13;&#10;Ly5yZWxzUEsBAi0AFAAGAAgAAAAhAL52bYOZAgAAhwUAAA4AAAAAAAAAAAAAAAAALgIAAGRycy9l&#13;&#10;Mm9Eb2MueG1sUEsBAi0AFAAGAAgAAAAhAFZMa1zhAAAADwEAAA8AAAAAAAAAAAAAAAAA8wQAAGRy&#13;&#10;cy9kb3ducmV2LnhtbFBLBQYAAAAABAAEAPMAAAABBgAAAAA=&#13;&#10;" fillcolor="#2f946c" stroked="f" strokeweight="1pt">
                <w10:wrap type="square" anchory="page"/>
              </v:rect>
            </w:pict>
          </mc:Fallback>
        </mc:AlternateContent>
      </w:r>
      <w:r w:rsidR="70DF1535">
        <w:rPr>
          <w:noProof/>
        </w:rPr>
        <w:drawing>
          <wp:anchor distT="0" distB="0" distL="114300" distR="114300" simplePos="0" relativeHeight="251658241" behindDoc="1" locked="0" layoutInCell="1" allowOverlap="1" wp14:anchorId="1437A9C0" wp14:editId="75ECA696">
            <wp:simplePos x="0" y="0"/>
            <wp:positionH relativeFrom="margin">
              <wp:posOffset>-914400</wp:posOffset>
            </wp:positionH>
            <wp:positionV relativeFrom="paragraph">
              <wp:posOffset>-914400</wp:posOffset>
            </wp:positionV>
            <wp:extent cx="7558405" cy="10683875"/>
            <wp:effectExtent l="0" t="0" r="0" b="0"/>
            <wp:wrapNone/>
            <wp:docPr id="916268232"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7558405" cy="10683875"/>
                    </a:xfrm>
                    <a:prstGeom prst="rect">
                      <a:avLst/>
                    </a:prstGeom>
                  </pic:spPr>
                </pic:pic>
              </a:graphicData>
            </a:graphic>
            <wp14:sizeRelH relativeFrom="page">
              <wp14:pctWidth>0</wp14:pctWidth>
            </wp14:sizeRelH>
            <wp14:sizeRelV relativeFrom="page">
              <wp14:pctHeight>0</wp14:pctHeight>
            </wp14:sizeRelV>
          </wp:anchor>
        </w:drawing>
      </w:r>
      <w:r w:rsidR="0023268A">
        <w:rPr>
          <w:noProof/>
        </w:rPr>
        <mc:AlternateContent>
          <mc:Choice Requires="wps">
            <w:drawing>
              <wp:anchor distT="0" distB="0" distL="114300" distR="114300" simplePos="0" relativeHeight="251658243" behindDoc="0" locked="0" layoutInCell="1" allowOverlap="1" wp14:anchorId="785DE1C2" wp14:editId="7EB6B7DC">
                <wp:simplePos x="0" y="0"/>
                <wp:positionH relativeFrom="column">
                  <wp:posOffset>44245</wp:posOffset>
                </wp:positionH>
                <wp:positionV relativeFrom="page">
                  <wp:posOffset>5840095</wp:posOffset>
                </wp:positionV>
                <wp:extent cx="2141855" cy="563245"/>
                <wp:effectExtent l="0" t="0" r="4445" b="0"/>
                <wp:wrapSquare wrapText="bothSides"/>
                <wp:docPr id="747299266" name="Rectangle 3"/>
                <wp:cNvGraphicFramePr/>
                <a:graphic xmlns:a="http://schemas.openxmlformats.org/drawingml/2006/main">
                  <a:graphicData uri="http://schemas.microsoft.com/office/word/2010/wordprocessingShape">
                    <wps:wsp>
                      <wps:cNvSpPr/>
                      <wps:spPr>
                        <a:xfrm>
                          <a:off x="0" y="0"/>
                          <a:ext cx="2141855" cy="563245"/>
                        </a:xfrm>
                        <a:prstGeom prst="rect">
                          <a:avLst/>
                        </a:prstGeom>
                        <a:solidFill>
                          <a:srgbClr val="2F94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209FD6" id="Rectangle 3" o:spid="_x0000_s1026" style="position:absolute;margin-left:3.5pt;margin-top:459.85pt;width:168.65pt;height:44.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utbngIAAI0FAAAOAAAAZHJzL2Uyb0RvYy54bWysVMFu2zAMvQ/YPwi6r45dJ22COkWQIsOA&#13;&#10;oi3aDj0rshwbkEVNUuJkXz9Kst2uK3YYloMiiuQj+Uzy6vrYSnIQxjagCpqeTSgRikPZqF1Bvz9v&#13;&#10;vlxSYh1TJZOgREFPwtLr5edPV51eiAxqkKUwBEGUXXS6oLVzepEklteiZfYMtFCorMC0zKFodklp&#13;&#10;WIforUyyyWSWdGBKbYALa/H1JirpMuBXleDuvqqscEQWFHNz4TTh3PozWV6xxc4wXTe8T4P9QxYt&#13;&#10;axQGHaFumGNkb5o/oNqGG7BQuTMObQJV1XARasBq0sm7ap5qpkWoBcmxeqTJ/j9Yfnd4MKQpC3qR&#13;&#10;X2TzeTabUaJYi5/qEcljaicFOfc0ddou0PpJP5hesnj1NR8r0/p/rIYcA7WnkVpxdITjY5bm6eV0&#13;&#10;SglH3XR2nuVTD5q8emtj3VcBLfGXghqMHhhlh1vroulg4oNZkE25aaQMgtlt19KQA8PPnG3m+Wzd&#13;&#10;o/9mJpU3VuDdIqJ/SXxlsZZwcycpvJ1Uj6JCanz2IZPQlGKMwzgXyqVRVbNSxPDTCf6G6L6NvUeo&#13;&#10;NAB65Arjj9g9wGAZQQbsmGVv711F6OnRefK3xKLz6BEig3Kjc9soMB8BSKyqjxztB5IiNZ6lLZQn&#13;&#10;bBwDcaKs5psGv9sts+6BGRwhHDZcC+4ej0pCV1Dob5TUYH5+9O7tsbNRS0mHI1lQ+2PPjKBEflPY&#13;&#10;8/M0z/0MByGfXmQomLea7VuN2rdrwHZIcQFpHq7e3snhWhloX3B7rHxUVDHFMXZBuTODsHZxVeD+&#13;&#10;4WK1CmY4t5q5W/WkuQf3rPq+fD6+MKP75nXY9ncwjC9bvOvhaOs9Faz2DqomNPgrrz3fOPOhcfr9&#13;&#10;5JfKWzlYvW7R5S8AAAD//wMAUEsDBBQABgAIAAAAIQAZLVRi4wAAAA8BAAAPAAAAZHJzL2Rvd25y&#13;&#10;ZXYueG1sTI/NTsMwEITvSLyDtUjcqJ00apo0TsWPkDiGgnp2YzeJiNeR7abh7VlOcFlpNbOz81X7&#13;&#10;xY5sNj4MDiUkKwHMYOv0gJ2Ez4/Xhy2wEBVqNTo0Er5NgH19e1OpUrsrvpv5EDtGIRhKJaGPcSo5&#13;&#10;D21vrAorNxkk7ey8VZFW33Ht1ZXC7chTITbcqgHpQ68m89yb9utwsRLeNulTqueimSff5f2xaBLh&#13;&#10;Gynv75aXHY3HHbBolvh3Ab8M1B9qKnZyF9SBjRJywokSiqTIgZG+zrI1sBMZhdhmwOuK/+eofwAA&#13;&#10;AP//AwBQSwECLQAUAAYACAAAACEAtoM4kv4AAADhAQAAEwAAAAAAAAAAAAAAAAAAAAAAW0NvbnRl&#13;&#10;bnRfVHlwZXNdLnhtbFBLAQItABQABgAIAAAAIQA4/SH/1gAAAJQBAAALAAAAAAAAAAAAAAAAAC8B&#13;&#10;AABfcmVscy8ucmVsc1BLAQItABQABgAIAAAAIQAYmutbngIAAI0FAAAOAAAAAAAAAAAAAAAAAC4C&#13;&#10;AABkcnMvZTJvRG9jLnhtbFBLAQItABQABgAIAAAAIQAZLVRi4wAAAA8BAAAPAAAAAAAAAAAAAAAA&#13;&#10;APgEAABkcnMvZG93bnJldi54bWxQSwUGAAAAAAQABADzAAAACAYAAAAA&#13;&#10;" fillcolor="#2f946c" stroked="f" strokeweight="1pt">
                <w10:wrap type="square" anchory="page"/>
              </v:rect>
            </w:pict>
          </mc:Fallback>
        </mc:AlternateContent>
      </w:r>
      <w:r w:rsidR="00432274">
        <w:rPr>
          <w:b/>
          <w:bCs/>
          <w:color w:val="FFFFFF" w:themeColor="background1"/>
        </w:rPr>
        <w:br w:type="page"/>
      </w:r>
    </w:p>
    <w:p w14:paraId="2FDDBA5B" w14:textId="7EAD9286" w:rsidR="00850585" w:rsidRPr="00BF6716" w:rsidRDefault="00850585" w:rsidP="00BF6716">
      <w:pPr>
        <w:rPr>
          <w:b/>
          <w:bCs/>
          <w:color w:val="FFFFFF" w:themeColor="background1"/>
        </w:rPr>
      </w:pPr>
      <w:r w:rsidRPr="00BF6716">
        <w:rPr>
          <w:b/>
          <w:bCs/>
          <w:color w:val="FFFFFF" w:themeColor="background1"/>
        </w:rPr>
        <w:lastRenderedPageBreak/>
        <w:t xml:space="preserve">Youth Affairs Council Victoria (YACVic) is the peak body and leading advocate for young people aged 12–25 and the youth sector in Victoria. </w:t>
      </w:r>
    </w:p>
    <w:p w14:paraId="6842F6D8" w14:textId="77777777" w:rsidR="00850585" w:rsidRPr="00653E28" w:rsidRDefault="00850585" w:rsidP="00850585">
      <w:pPr>
        <w:rPr>
          <w:color w:val="FFFFFF" w:themeColor="background1"/>
        </w:rPr>
      </w:pPr>
    </w:p>
    <w:p w14:paraId="6C04A8BD" w14:textId="77777777" w:rsidR="00850585" w:rsidRPr="00653E28" w:rsidRDefault="00850585" w:rsidP="00850585">
      <w:pPr>
        <w:rPr>
          <w:color w:val="FFFFFF" w:themeColor="background1"/>
        </w:rPr>
      </w:pPr>
      <w:r w:rsidRPr="00653E28">
        <w:rPr>
          <w:color w:val="FFFFFF" w:themeColor="background1"/>
        </w:rPr>
        <w:t>Our vision is that the rights of young people in Victoria are respected, and they are active, visible and valued in their communities.</w:t>
      </w:r>
    </w:p>
    <w:p w14:paraId="09CA468F" w14:textId="42EB2DA3" w:rsidR="00850585" w:rsidRPr="00653E28" w:rsidRDefault="00432274" w:rsidP="00850585">
      <w:pPr>
        <w:rPr>
          <w:color w:val="FFFFFF" w:themeColor="background1"/>
        </w:rPr>
      </w:pPr>
      <w:r w:rsidRPr="00224656">
        <w:rPr>
          <w:noProof/>
        </w:rPr>
        <mc:AlternateContent>
          <mc:Choice Requires="wps">
            <w:drawing>
              <wp:anchor distT="0" distB="0" distL="114300" distR="114300" simplePos="0" relativeHeight="251658240" behindDoc="1" locked="1" layoutInCell="1" allowOverlap="1" wp14:anchorId="7469FB03" wp14:editId="6FE8183E">
                <wp:simplePos x="0" y="0"/>
                <wp:positionH relativeFrom="page">
                  <wp:posOffset>-112734</wp:posOffset>
                </wp:positionH>
                <wp:positionV relativeFrom="page">
                  <wp:posOffset>-25052</wp:posOffset>
                </wp:positionV>
                <wp:extent cx="7919720" cy="10799445"/>
                <wp:effectExtent l="0" t="0" r="5080" b="0"/>
                <wp:wrapNone/>
                <wp:docPr id="2" name="Rectangle 2"/>
                <wp:cNvGraphicFramePr/>
                <a:graphic xmlns:a="http://schemas.openxmlformats.org/drawingml/2006/main">
                  <a:graphicData uri="http://schemas.microsoft.com/office/word/2010/wordprocessingShape">
                    <wps:wsp>
                      <wps:cNvSpPr/>
                      <wps:spPr>
                        <a:xfrm>
                          <a:off x="0" y="0"/>
                          <a:ext cx="7919720" cy="10799445"/>
                        </a:xfrm>
                        <a:prstGeom prst="rect">
                          <a:avLst/>
                        </a:prstGeom>
                        <a:solidFill>
                          <a:srgbClr val="2F94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FF36F" id="Rectangle 2" o:spid="_x0000_s1026" style="position:absolute;margin-left:-8.9pt;margin-top:-1.95pt;width:623.6pt;height:850.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eAcjmAIAAIcFAAAOAAAAZHJzL2Uyb0RvYy54bWysVE1v2zAMvQ/YfxB0X/2BtF2COkWQIsOA&#13;&#10;oivaDj0rshQbkEVNUuJkv36UZLtdV+wwLAdFEslH8fmRV9fHTpGDsK4FXdHiLKdEaA51q3cV/f60&#13;&#10;+fSZEueZrpkCLSp6Eo5eLz9+uOrNQpTQgKqFJQii3aI3FW28N4ssc7wRHXNnYIRGowTbMY9Hu8tq&#13;&#10;y3pE71RW5vlF1oOtjQUunMPbm2Sky4gvpeD+m5ROeKIqim/zcbVx3YY1W16xxc4y07R8eAb7h1d0&#13;&#10;rNWYdIK6YZ6RvW3/gOpabsGB9GccugykbLmINWA1Rf6mmseGGRFrQXKcmWhy/w+W3x3uLWnripaU&#13;&#10;aNbhJ3pA0pjeKUHKQE9v3AK9Hs29HU4Ot6HWo7Rd+McqyDFSepooFUdPOF5ezov5ZYnMc7QV+eV8&#13;&#10;PpudB9jsJd5Y578I6EjYVNRi/sglO9w6n1xHl5DOgWrrTatUPNjddq0sOTD8wOVmPrtYD+i/uSkd&#13;&#10;nDWEsIQYbrJQW6om7vxJieCn9IOQSAq+v4wviXIUUx7GudC+SKaG1SKlP8/xN2YPAg4RsdIIGJAl&#13;&#10;5p+wB4DRM4GM2OmVg38IFVHNU3D+t4el4CkiZgbtp+Cu1WDfA1BY1ZA5+Y8kJWoCS1uoTygZC6mX&#13;&#10;nOGbFr/bLXP+nllsHvzYOBD8N1ykgr6iMOwoacD+fO8++KOm0UpJj81YUfdjz6ygRH3VqPZ5MZuF&#13;&#10;7o2H2XkUlH1t2b626H23BpRDgaPH8LjFYOvVuJUWumecG6uQFU1Mc8xdUe7teFj7NCRw8nCxWkU3&#13;&#10;7FjD/K1+NDyAB1aDLp+Oz8yaQbwehX8HY+OyxRsNJ98QqWG19yDbKPAXXge+sdujcIbJFMbJ63P0&#13;&#10;epmfy18AAAD//wMAUEsDBBQABgAIAAAAIQCzM7/64wAAABEBAAAPAAAAZHJzL2Rvd25yZXYueG1s&#13;&#10;TI9PT8MwDMXvSHyHyEjctrQFdUvXdOKPkDiWgThnTWgqGqdKsq58e7wTXKxn2X7+vXq/uJHNJsTB&#13;&#10;o4R8nQEz2Hk9YC/h4/1ltQUWk0KtRo9Gwo+JsG+ur2pVaX/GNzMfUs/IBGOlJNiUporz2FnjVFz7&#13;&#10;ySDNvnxwKlEbeq6DOpO5G3mRZSV3akD6YNVknqzpvg8nJ+G1LB4LPYt2nkK/sZ+izbPQSnl7szzv&#13;&#10;qDzsgCWzpL8LuGQgfmgI7OhPqCMbJazyDfEnEncC2GWhKMQ9sCOpUpRb4E3N/ydpfgEAAP//AwBQ&#13;&#10;SwECLQAUAAYACAAAACEAtoM4kv4AAADhAQAAEwAAAAAAAAAAAAAAAAAAAAAAW0NvbnRlbnRfVHlw&#13;&#10;ZXNdLnhtbFBLAQItABQABgAIAAAAIQA4/SH/1gAAAJQBAAALAAAAAAAAAAAAAAAAAC8BAABfcmVs&#13;&#10;cy8ucmVsc1BLAQItABQABgAIAAAAIQDceAcjmAIAAIcFAAAOAAAAAAAAAAAAAAAAAC4CAABkcnMv&#13;&#10;ZTJvRG9jLnhtbFBLAQItABQABgAIAAAAIQCzM7/64wAAABEBAAAPAAAAAAAAAAAAAAAAAPIEAABk&#13;&#10;cnMvZG93bnJldi54bWxQSwUGAAAAAAQABADzAAAAAgYAAAAA&#13;&#10;" fillcolor="#2f946c" stroked="f" strokeweight="1pt">
                <w10:wrap anchorx="page" anchory="page"/>
                <w10:anchorlock/>
              </v:rect>
            </w:pict>
          </mc:Fallback>
        </mc:AlternateContent>
      </w:r>
    </w:p>
    <w:p w14:paraId="6675856D" w14:textId="0BFE70AE" w:rsidR="003221FE" w:rsidRPr="003221FE" w:rsidRDefault="00C76B50" w:rsidP="003221FE">
      <w:pPr>
        <w:rPr>
          <w:color w:val="FFFFFF" w:themeColor="background1"/>
        </w:rPr>
      </w:pPr>
      <w:r>
        <w:rPr>
          <w:color w:val="FFFFFF" w:themeColor="background1"/>
        </w:rPr>
        <w:t xml:space="preserve">YACVic Rural </w:t>
      </w:r>
      <w:r w:rsidR="001C472D">
        <w:rPr>
          <w:color w:val="FFFFFF" w:themeColor="background1"/>
        </w:rPr>
        <w:t>is a core agency of Youth Affairs Council Victoria.</w:t>
      </w:r>
      <w:r w:rsidR="003221FE">
        <w:rPr>
          <w:color w:val="FFFFFF" w:themeColor="background1"/>
        </w:rPr>
        <w:t xml:space="preserve"> </w:t>
      </w:r>
      <w:r w:rsidR="003221FE" w:rsidRPr="003221FE">
        <w:rPr>
          <w:color w:val="FFFFFF" w:themeColor="background1"/>
        </w:rPr>
        <w:t>YACVic Rural works in partnership with young people, youth practitioners and our partner agencies</w:t>
      </w:r>
      <w:r w:rsidR="003221FE">
        <w:rPr>
          <w:color w:val="FFFFFF" w:themeColor="background1"/>
        </w:rPr>
        <w:t xml:space="preserve"> in rural and regional Victoria</w:t>
      </w:r>
      <w:r w:rsidR="003221FE" w:rsidRPr="003221FE">
        <w:rPr>
          <w:color w:val="FFFFFF" w:themeColor="background1"/>
        </w:rPr>
        <w:t xml:space="preserve"> to:</w:t>
      </w:r>
    </w:p>
    <w:p w14:paraId="3C94FE6D" w14:textId="67532DFB" w:rsidR="003221FE" w:rsidRPr="003221FE" w:rsidRDefault="003221FE" w:rsidP="003221FE">
      <w:pPr>
        <w:rPr>
          <w:color w:val="FFFFFF" w:themeColor="background1"/>
        </w:rPr>
      </w:pPr>
      <w:r>
        <w:rPr>
          <w:color w:val="FFFFFF" w:themeColor="background1"/>
        </w:rPr>
        <w:t xml:space="preserve">- </w:t>
      </w:r>
      <w:r w:rsidRPr="003221FE">
        <w:rPr>
          <w:color w:val="FFFFFF" w:themeColor="background1"/>
        </w:rPr>
        <w:t>advocate on issues that affect young people and the sector that supports them</w:t>
      </w:r>
    </w:p>
    <w:p w14:paraId="3AF16D32" w14:textId="77777777" w:rsidR="003221FE" w:rsidRPr="003221FE" w:rsidRDefault="003221FE" w:rsidP="003221FE">
      <w:pPr>
        <w:rPr>
          <w:color w:val="FFFFFF" w:themeColor="background1"/>
        </w:rPr>
      </w:pPr>
      <w:r w:rsidRPr="003221FE">
        <w:rPr>
          <w:color w:val="FFFFFF" w:themeColor="background1"/>
        </w:rPr>
        <w:t>strengthen young people’s community participation and self-advocacy</w:t>
      </w:r>
    </w:p>
    <w:p w14:paraId="10430DF9" w14:textId="2F56ECFC" w:rsidR="00850585" w:rsidRDefault="003221FE" w:rsidP="00850585">
      <w:pPr>
        <w:rPr>
          <w:color w:val="FFFFFF" w:themeColor="background1"/>
        </w:rPr>
      </w:pPr>
      <w:r>
        <w:rPr>
          <w:color w:val="FFFFFF" w:themeColor="background1"/>
        </w:rPr>
        <w:t xml:space="preserve">- </w:t>
      </w:r>
      <w:r w:rsidRPr="003221FE">
        <w:rPr>
          <w:color w:val="FFFFFF" w:themeColor="background1"/>
        </w:rPr>
        <w:t>support and resource youth workers and other people who work and volunteer with young people.</w:t>
      </w:r>
    </w:p>
    <w:p w14:paraId="34CE4EAC" w14:textId="69ACEF21" w:rsidR="0077400B" w:rsidRDefault="0077400B" w:rsidP="00850585">
      <w:pPr>
        <w:rPr>
          <w:color w:val="FFFFFF" w:themeColor="background1"/>
        </w:rPr>
      </w:pPr>
    </w:p>
    <w:p w14:paraId="2A5EAC3E" w14:textId="12036361" w:rsidR="0077400B" w:rsidRDefault="0077400B" w:rsidP="00850585">
      <w:pPr>
        <w:rPr>
          <w:color w:val="FFFFFF" w:themeColor="background1"/>
        </w:rPr>
      </w:pPr>
      <w:r>
        <w:rPr>
          <w:color w:val="FFFFFF" w:themeColor="background1"/>
        </w:rPr>
        <w:t xml:space="preserve">Sebastian Antoine and Eva Gillett </w:t>
      </w:r>
      <w:r w:rsidR="00BD3C36">
        <w:rPr>
          <w:color w:val="FFFFFF" w:themeColor="background1"/>
        </w:rPr>
        <w:t xml:space="preserve">acknowledge the support of the YACVic Rural team, the Rural Reference Group and YACVic Members in contributing to this submission. </w:t>
      </w:r>
    </w:p>
    <w:p w14:paraId="27082AA6" w14:textId="669FCD26" w:rsidR="00BD3C36" w:rsidRPr="00653E28" w:rsidRDefault="00BD3C36" w:rsidP="00850585">
      <w:pPr>
        <w:rPr>
          <w:color w:val="FFFFFF" w:themeColor="background1"/>
        </w:rPr>
      </w:pPr>
      <w:r>
        <w:rPr>
          <w:color w:val="FFFFFF" w:themeColor="background1"/>
        </w:rPr>
        <w:t>Photos from Thomas Feng and Sebastian Antoine</w:t>
      </w:r>
      <w:r w:rsidR="00333138">
        <w:rPr>
          <w:color w:val="FFFFFF" w:themeColor="background1"/>
        </w:rPr>
        <w:t>.</w:t>
      </w:r>
    </w:p>
    <w:p w14:paraId="777BC65F" w14:textId="77777777" w:rsidR="00850585" w:rsidRPr="00653E28" w:rsidRDefault="00850585" w:rsidP="00850585">
      <w:pPr>
        <w:rPr>
          <w:color w:val="FFFFFF" w:themeColor="background1"/>
        </w:rPr>
      </w:pPr>
    </w:p>
    <w:p w14:paraId="62761E33" w14:textId="77777777" w:rsidR="00850585" w:rsidRPr="00653E28" w:rsidRDefault="00850585" w:rsidP="00850585">
      <w:pPr>
        <w:rPr>
          <w:color w:val="FFFFFF" w:themeColor="background1"/>
        </w:rPr>
      </w:pPr>
    </w:p>
    <w:p w14:paraId="687175BF" w14:textId="77777777" w:rsidR="00850585" w:rsidRPr="00653E28" w:rsidRDefault="00850585" w:rsidP="00850585">
      <w:pPr>
        <w:rPr>
          <w:color w:val="FFFFFF" w:themeColor="background1"/>
        </w:rPr>
      </w:pPr>
    </w:p>
    <w:p w14:paraId="63BF1DD1" w14:textId="77777777" w:rsidR="00850585" w:rsidRPr="00653E28" w:rsidRDefault="00850585" w:rsidP="00850585">
      <w:pPr>
        <w:rPr>
          <w:color w:val="FFFFFF" w:themeColor="background1"/>
        </w:rPr>
      </w:pPr>
      <w:r w:rsidRPr="00653E28">
        <w:rPr>
          <w:noProof/>
          <w:color w:val="FFFFFF" w:themeColor="background1"/>
          <w:szCs w:val="20"/>
        </w:rPr>
        <w:drawing>
          <wp:anchor distT="0" distB="0" distL="114300" distR="114300" simplePos="0" relativeHeight="251658242" behindDoc="1" locked="0" layoutInCell="1" allowOverlap="1" wp14:anchorId="18165943" wp14:editId="2C6B2147">
            <wp:simplePos x="0" y="0"/>
            <wp:positionH relativeFrom="column">
              <wp:posOffset>-21949</wp:posOffset>
            </wp:positionH>
            <wp:positionV relativeFrom="paragraph">
              <wp:posOffset>140335</wp:posOffset>
            </wp:positionV>
            <wp:extent cx="1210310" cy="429895"/>
            <wp:effectExtent l="0" t="0" r="0" b="1905"/>
            <wp:wrapTight wrapText="bothSides">
              <wp:wrapPolygon edited="0">
                <wp:start x="0" y="0"/>
                <wp:lineTo x="0" y="21058"/>
                <wp:lineTo x="21305" y="21058"/>
                <wp:lineTo x="21305" y="0"/>
                <wp:lineTo x="0" y="0"/>
              </wp:wrapPolygon>
            </wp:wrapTight>
            <wp:docPr id="9" name="Picture 26" descr="This is an image of the Aboriginal flag and Torres Strait Island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6" descr="This is an image of the Aboriginal flag and Torres Strait Island fla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0310" cy="429895"/>
                    </a:xfrm>
                    <a:prstGeom prst="rect">
                      <a:avLst/>
                    </a:prstGeom>
                  </pic:spPr>
                </pic:pic>
              </a:graphicData>
            </a:graphic>
            <wp14:sizeRelH relativeFrom="page">
              <wp14:pctWidth>0</wp14:pctWidth>
            </wp14:sizeRelH>
            <wp14:sizeRelV relativeFrom="page">
              <wp14:pctHeight>0</wp14:pctHeight>
            </wp14:sizeRelV>
          </wp:anchor>
        </w:drawing>
      </w:r>
    </w:p>
    <w:p w14:paraId="35E7B750" w14:textId="77777777" w:rsidR="00850585" w:rsidRPr="00653E28" w:rsidRDefault="00850585" w:rsidP="00850585">
      <w:pPr>
        <w:rPr>
          <w:color w:val="FFFFFF" w:themeColor="background1"/>
        </w:rPr>
      </w:pPr>
    </w:p>
    <w:p w14:paraId="1570507B" w14:textId="77777777" w:rsidR="00850585" w:rsidRPr="00653E28" w:rsidRDefault="00850585" w:rsidP="00850585">
      <w:pPr>
        <w:rPr>
          <w:color w:val="FFFFFF" w:themeColor="background1"/>
        </w:rPr>
      </w:pPr>
    </w:p>
    <w:p w14:paraId="0CF59A5F" w14:textId="77777777" w:rsidR="00850585" w:rsidRDefault="00850585" w:rsidP="00850585">
      <w:pPr>
        <w:rPr>
          <w:color w:val="FFFFFF" w:themeColor="background1"/>
        </w:rPr>
      </w:pPr>
      <w:r w:rsidRPr="00653E28">
        <w:rPr>
          <w:color w:val="FFFFFF" w:themeColor="background1"/>
        </w:rPr>
        <w:t xml:space="preserve">YACVic </w:t>
      </w:r>
      <w:r w:rsidR="00EC7507">
        <w:rPr>
          <w:color w:val="FFFFFF" w:themeColor="background1"/>
        </w:rPr>
        <w:t xml:space="preserve">Rural </w:t>
      </w:r>
      <w:r w:rsidRPr="00653E28">
        <w:rPr>
          <w:color w:val="FFFFFF" w:themeColor="background1"/>
        </w:rPr>
        <w:t>respectfully acknowledges the Aboriginal and Torres Strait Islander people of this continent. We pay our respects to the ancestors and Elders past and present of all Aboriginal nations in Victoria.</w:t>
      </w:r>
    </w:p>
    <w:p w14:paraId="10CC3F0D" w14:textId="452FEE80" w:rsidR="00FC0513" w:rsidRPr="00653E28" w:rsidRDefault="00FC0513" w:rsidP="00850585">
      <w:pPr>
        <w:rPr>
          <w:color w:val="FFFFFF" w:themeColor="background1"/>
        </w:rPr>
        <w:sectPr w:rsidR="00FC0513" w:rsidRPr="00653E28" w:rsidSect="007C7A27">
          <w:endnotePr>
            <w:numFmt w:val="decimal"/>
          </w:endnotePr>
          <w:type w:val="continuous"/>
          <w:pgSz w:w="11900" w:h="16840"/>
          <w:pgMar w:top="1440" w:right="1440" w:bottom="1440" w:left="1440" w:header="708" w:footer="708" w:gutter="0"/>
          <w:cols w:num="2" w:space="708"/>
          <w:titlePg/>
          <w:docGrid w:linePitch="360"/>
        </w:sectPr>
      </w:pPr>
      <w:r>
        <w:rPr>
          <w:color w:val="FFFFFF" w:themeColor="background1"/>
        </w:rPr>
        <w:br w:type="column"/>
      </w:r>
    </w:p>
    <w:p w14:paraId="649634A6" w14:textId="5C0C6CA7" w:rsidR="00F03BF8" w:rsidRDefault="00F03BF8" w:rsidP="00BF6716">
      <w:pPr>
        <w:pStyle w:val="HeadingnoTOC"/>
      </w:pPr>
      <w:r>
        <w:t>Contents Page</w:t>
      </w:r>
    </w:p>
    <w:p w14:paraId="244DCAB9" w14:textId="10A60100" w:rsidR="00A75B67" w:rsidRDefault="00770FC2">
      <w:pPr>
        <w:pStyle w:val="TOC1"/>
        <w:tabs>
          <w:tab w:val="right" w:pos="9010"/>
        </w:tabs>
        <w:rPr>
          <w:rFonts w:asciiTheme="minorHAnsi" w:eastAsiaTheme="minorEastAsia" w:hAnsiTheme="minorHAnsi"/>
          <w:b w:val="0"/>
          <w:bCs w:val="0"/>
          <w:noProof/>
          <w:sz w:val="24"/>
          <w:szCs w:val="24"/>
          <w:lang w:eastAsia="en-GB"/>
        </w:rPr>
      </w:pPr>
      <w:r>
        <w:rPr>
          <w:rFonts w:asciiTheme="minorHAnsi" w:hAnsiTheme="minorHAnsi"/>
        </w:rPr>
        <w:fldChar w:fldCharType="begin"/>
      </w:r>
      <w:r>
        <w:instrText xml:space="preserve"> TOC \o "1-3" \h \z \u </w:instrText>
      </w:r>
      <w:r>
        <w:rPr>
          <w:rFonts w:asciiTheme="minorHAnsi" w:hAnsiTheme="minorHAnsi"/>
        </w:rPr>
        <w:fldChar w:fldCharType="separate"/>
      </w:r>
      <w:hyperlink w:anchor="_Toc75439694" w:history="1">
        <w:r w:rsidR="00A75B67" w:rsidRPr="00060266">
          <w:rPr>
            <w:rStyle w:val="Hyperlink"/>
            <w:noProof/>
          </w:rPr>
          <w:t>Executive Summary</w:t>
        </w:r>
        <w:r w:rsidR="00A75B67">
          <w:rPr>
            <w:noProof/>
            <w:webHidden/>
          </w:rPr>
          <w:tab/>
        </w:r>
        <w:r w:rsidR="00A75B67">
          <w:rPr>
            <w:noProof/>
            <w:webHidden/>
          </w:rPr>
          <w:fldChar w:fldCharType="begin"/>
        </w:r>
        <w:r w:rsidR="00A75B67">
          <w:rPr>
            <w:noProof/>
            <w:webHidden/>
          </w:rPr>
          <w:instrText xml:space="preserve"> PAGEREF _Toc75439694 \h </w:instrText>
        </w:r>
        <w:r w:rsidR="00A75B67">
          <w:rPr>
            <w:noProof/>
            <w:webHidden/>
          </w:rPr>
        </w:r>
        <w:r w:rsidR="00A75B67">
          <w:rPr>
            <w:noProof/>
            <w:webHidden/>
          </w:rPr>
          <w:fldChar w:fldCharType="separate"/>
        </w:r>
        <w:r w:rsidR="00492DCE">
          <w:rPr>
            <w:noProof/>
            <w:webHidden/>
          </w:rPr>
          <w:t>4</w:t>
        </w:r>
        <w:r w:rsidR="00A75B67">
          <w:rPr>
            <w:noProof/>
            <w:webHidden/>
          </w:rPr>
          <w:fldChar w:fldCharType="end"/>
        </w:r>
      </w:hyperlink>
    </w:p>
    <w:p w14:paraId="5766CEAF" w14:textId="301FF87A" w:rsidR="00A75B67" w:rsidRDefault="00F55499">
      <w:pPr>
        <w:pStyle w:val="TOC1"/>
        <w:tabs>
          <w:tab w:val="right" w:pos="9010"/>
        </w:tabs>
        <w:rPr>
          <w:rFonts w:asciiTheme="minorHAnsi" w:eastAsiaTheme="minorEastAsia" w:hAnsiTheme="minorHAnsi"/>
          <w:b w:val="0"/>
          <w:bCs w:val="0"/>
          <w:noProof/>
          <w:sz w:val="24"/>
          <w:szCs w:val="24"/>
          <w:lang w:eastAsia="en-GB"/>
        </w:rPr>
      </w:pPr>
      <w:hyperlink w:anchor="_Toc75439695" w:history="1">
        <w:r w:rsidR="00A75B67" w:rsidRPr="00060266">
          <w:rPr>
            <w:rStyle w:val="Hyperlink"/>
            <w:noProof/>
          </w:rPr>
          <w:t>Summary of Recommendations</w:t>
        </w:r>
        <w:r w:rsidR="00A75B67">
          <w:rPr>
            <w:noProof/>
            <w:webHidden/>
          </w:rPr>
          <w:tab/>
        </w:r>
        <w:r w:rsidR="00A75B67">
          <w:rPr>
            <w:noProof/>
            <w:webHidden/>
          </w:rPr>
          <w:fldChar w:fldCharType="begin"/>
        </w:r>
        <w:r w:rsidR="00A75B67">
          <w:rPr>
            <w:noProof/>
            <w:webHidden/>
          </w:rPr>
          <w:instrText xml:space="preserve"> PAGEREF _Toc75439695 \h </w:instrText>
        </w:r>
        <w:r w:rsidR="00A75B67">
          <w:rPr>
            <w:noProof/>
            <w:webHidden/>
          </w:rPr>
        </w:r>
        <w:r w:rsidR="00A75B67">
          <w:rPr>
            <w:noProof/>
            <w:webHidden/>
          </w:rPr>
          <w:fldChar w:fldCharType="separate"/>
        </w:r>
        <w:r w:rsidR="00492DCE">
          <w:rPr>
            <w:noProof/>
            <w:webHidden/>
          </w:rPr>
          <w:t>5</w:t>
        </w:r>
        <w:r w:rsidR="00A75B67">
          <w:rPr>
            <w:noProof/>
            <w:webHidden/>
          </w:rPr>
          <w:fldChar w:fldCharType="end"/>
        </w:r>
      </w:hyperlink>
    </w:p>
    <w:p w14:paraId="1E13E140" w14:textId="7FBCC745" w:rsidR="00A75B67" w:rsidRDefault="00F55499">
      <w:pPr>
        <w:pStyle w:val="TOC1"/>
        <w:tabs>
          <w:tab w:val="right" w:pos="9010"/>
        </w:tabs>
        <w:rPr>
          <w:rFonts w:asciiTheme="minorHAnsi" w:eastAsiaTheme="minorEastAsia" w:hAnsiTheme="minorHAnsi"/>
          <w:b w:val="0"/>
          <w:bCs w:val="0"/>
          <w:noProof/>
          <w:sz w:val="24"/>
          <w:szCs w:val="24"/>
          <w:lang w:eastAsia="en-GB"/>
        </w:rPr>
      </w:pPr>
      <w:hyperlink w:anchor="_Toc75439696" w:history="1">
        <w:r w:rsidR="00A75B67" w:rsidRPr="00060266">
          <w:rPr>
            <w:rStyle w:val="Hyperlink"/>
            <w:noProof/>
          </w:rPr>
          <w:t>Introduction</w:t>
        </w:r>
        <w:r w:rsidR="00A75B67">
          <w:rPr>
            <w:noProof/>
            <w:webHidden/>
          </w:rPr>
          <w:tab/>
        </w:r>
        <w:r w:rsidR="00A75B67">
          <w:rPr>
            <w:noProof/>
            <w:webHidden/>
          </w:rPr>
          <w:fldChar w:fldCharType="begin"/>
        </w:r>
        <w:r w:rsidR="00A75B67">
          <w:rPr>
            <w:noProof/>
            <w:webHidden/>
          </w:rPr>
          <w:instrText xml:space="preserve"> PAGEREF _Toc75439696 \h </w:instrText>
        </w:r>
        <w:r w:rsidR="00A75B67">
          <w:rPr>
            <w:noProof/>
            <w:webHidden/>
          </w:rPr>
        </w:r>
        <w:r w:rsidR="00A75B67">
          <w:rPr>
            <w:noProof/>
            <w:webHidden/>
          </w:rPr>
          <w:fldChar w:fldCharType="separate"/>
        </w:r>
        <w:r w:rsidR="00492DCE">
          <w:rPr>
            <w:noProof/>
            <w:webHidden/>
          </w:rPr>
          <w:t>7</w:t>
        </w:r>
        <w:r w:rsidR="00A75B67">
          <w:rPr>
            <w:noProof/>
            <w:webHidden/>
          </w:rPr>
          <w:fldChar w:fldCharType="end"/>
        </w:r>
      </w:hyperlink>
    </w:p>
    <w:p w14:paraId="7BB50746" w14:textId="0C208882" w:rsidR="00A75B67" w:rsidRDefault="00F55499">
      <w:pPr>
        <w:pStyle w:val="TOC3"/>
        <w:tabs>
          <w:tab w:val="right" w:pos="9010"/>
        </w:tabs>
        <w:rPr>
          <w:rFonts w:asciiTheme="minorHAnsi" w:eastAsiaTheme="minorEastAsia" w:hAnsiTheme="minorHAnsi"/>
          <w:noProof/>
          <w:sz w:val="24"/>
          <w:szCs w:val="24"/>
          <w:lang w:eastAsia="en-GB"/>
        </w:rPr>
      </w:pPr>
      <w:hyperlink w:anchor="_Toc75439697" w:history="1">
        <w:r w:rsidR="00A75B67" w:rsidRPr="00060266">
          <w:rPr>
            <w:rStyle w:val="Hyperlink"/>
            <w:noProof/>
          </w:rPr>
          <w:t>In This Submission</w:t>
        </w:r>
        <w:r w:rsidR="00A75B67">
          <w:rPr>
            <w:noProof/>
            <w:webHidden/>
          </w:rPr>
          <w:tab/>
        </w:r>
        <w:r w:rsidR="00A75B67">
          <w:rPr>
            <w:noProof/>
            <w:webHidden/>
          </w:rPr>
          <w:fldChar w:fldCharType="begin"/>
        </w:r>
        <w:r w:rsidR="00A75B67">
          <w:rPr>
            <w:noProof/>
            <w:webHidden/>
          </w:rPr>
          <w:instrText xml:space="preserve"> PAGEREF _Toc75439697 \h </w:instrText>
        </w:r>
        <w:r w:rsidR="00A75B67">
          <w:rPr>
            <w:noProof/>
            <w:webHidden/>
          </w:rPr>
        </w:r>
        <w:r w:rsidR="00A75B67">
          <w:rPr>
            <w:noProof/>
            <w:webHidden/>
          </w:rPr>
          <w:fldChar w:fldCharType="separate"/>
        </w:r>
        <w:r w:rsidR="00492DCE">
          <w:rPr>
            <w:noProof/>
            <w:webHidden/>
          </w:rPr>
          <w:t>8</w:t>
        </w:r>
        <w:r w:rsidR="00A75B67">
          <w:rPr>
            <w:noProof/>
            <w:webHidden/>
          </w:rPr>
          <w:fldChar w:fldCharType="end"/>
        </w:r>
      </w:hyperlink>
    </w:p>
    <w:p w14:paraId="6AE4FD04" w14:textId="3E06EFEB" w:rsidR="00A75B67" w:rsidRDefault="00F55499">
      <w:pPr>
        <w:pStyle w:val="TOC3"/>
        <w:tabs>
          <w:tab w:val="right" w:pos="9010"/>
        </w:tabs>
        <w:rPr>
          <w:rFonts w:asciiTheme="minorHAnsi" w:eastAsiaTheme="minorEastAsia" w:hAnsiTheme="minorHAnsi"/>
          <w:noProof/>
          <w:sz w:val="24"/>
          <w:szCs w:val="24"/>
          <w:lang w:eastAsia="en-GB"/>
        </w:rPr>
      </w:pPr>
      <w:hyperlink w:anchor="_Toc75439698" w:history="1">
        <w:r w:rsidR="00A75B67" w:rsidRPr="00060266">
          <w:rPr>
            <w:rStyle w:val="Hyperlink"/>
            <w:noProof/>
          </w:rPr>
          <w:t>Methodology</w:t>
        </w:r>
        <w:r w:rsidR="00A75B67">
          <w:rPr>
            <w:noProof/>
            <w:webHidden/>
          </w:rPr>
          <w:tab/>
        </w:r>
        <w:r w:rsidR="00A75B67">
          <w:rPr>
            <w:noProof/>
            <w:webHidden/>
          </w:rPr>
          <w:fldChar w:fldCharType="begin"/>
        </w:r>
        <w:r w:rsidR="00A75B67">
          <w:rPr>
            <w:noProof/>
            <w:webHidden/>
          </w:rPr>
          <w:instrText xml:space="preserve"> PAGEREF _Toc75439698 \h </w:instrText>
        </w:r>
        <w:r w:rsidR="00A75B67">
          <w:rPr>
            <w:noProof/>
            <w:webHidden/>
          </w:rPr>
        </w:r>
        <w:r w:rsidR="00A75B67">
          <w:rPr>
            <w:noProof/>
            <w:webHidden/>
          </w:rPr>
          <w:fldChar w:fldCharType="separate"/>
        </w:r>
        <w:r w:rsidR="00492DCE">
          <w:rPr>
            <w:noProof/>
            <w:webHidden/>
          </w:rPr>
          <w:t>8</w:t>
        </w:r>
        <w:r w:rsidR="00A75B67">
          <w:rPr>
            <w:noProof/>
            <w:webHidden/>
          </w:rPr>
          <w:fldChar w:fldCharType="end"/>
        </w:r>
      </w:hyperlink>
    </w:p>
    <w:p w14:paraId="6DCB7491" w14:textId="3F21325F" w:rsidR="00A75B67" w:rsidRDefault="00F55499">
      <w:pPr>
        <w:pStyle w:val="TOC1"/>
        <w:tabs>
          <w:tab w:val="right" w:pos="9010"/>
        </w:tabs>
        <w:rPr>
          <w:rFonts w:asciiTheme="minorHAnsi" w:eastAsiaTheme="minorEastAsia" w:hAnsiTheme="minorHAnsi"/>
          <w:b w:val="0"/>
          <w:bCs w:val="0"/>
          <w:noProof/>
          <w:sz w:val="24"/>
          <w:szCs w:val="24"/>
          <w:lang w:eastAsia="en-GB"/>
        </w:rPr>
      </w:pPr>
      <w:hyperlink w:anchor="_Toc75439699" w:history="1">
        <w:r w:rsidR="00A75B67" w:rsidRPr="00060266">
          <w:rPr>
            <w:rStyle w:val="Hyperlink"/>
            <w:noProof/>
          </w:rPr>
          <w:t>Transport Disadvantage for Young People in Rural and Regional Victoria</w:t>
        </w:r>
        <w:r w:rsidR="00A75B67">
          <w:rPr>
            <w:noProof/>
            <w:webHidden/>
          </w:rPr>
          <w:tab/>
        </w:r>
        <w:r w:rsidR="00A75B67">
          <w:rPr>
            <w:noProof/>
            <w:webHidden/>
          </w:rPr>
          <w:fldChar w:fldCharType="begin"/>
        </w:r>
        <w:r w:rsidR="00A75B67">
          <w:rPr>
            <w:noProof/>
            <w:webHidden/>
          </w:rPr>
          <w:instrText xml:space="preserve"> PAGEREF _Toc75439699 \h </w:instrText>
        </w:r>
        <w:r w:rsidR="00A75B67">
          <w:rPr>
            <w:noProof/>
            <w:webHidden/>
          </w:rPr>
        </w:r>
        <w:r w:rsidR="00A75B67">
          <w:rPr>
            <w:noProof/>
            <w:webHidden/>
          </w:rPr>
          <w:fldChar w:fldCharType="separate"/>
        </w:r>
        <w:r w:rsidR="00492DCE">
          <w:rPr>
            <w:noProof/>
            <w:webHidden/>
          </w:rPr>
          <w:t>10</w:t>
        </w:r>
        <w:r w:rsidR="00A75B67">
          <w:rPr>
            <w:noProof/>
            <w:webHidden/>
          </w:rPr>
          <w:fldChar w:fldCharType="end"/>
        </w:r>
      </w:hyperlink>
    </w:p>
    <w:p w14:paraId="3143D118" w14:textId="574CCF9A" w:rsidR="00A75B67" w:rsidRDefault="00F55499">
      <w:pPr>
        <w:pStyle w:val="TOC3"/>
        <w:tabs>
          <w:tab w:val="right" w:pos="9010"/>
        </w:tabs>
        <w:rPr>
          <w:rFonts w:asciiTheme="minorHAnsi" w:eastAsiaTheme="minorEastAsia" w:hAnsiTheme="minorHAnsi"/>
          <w:noProof/>
          <w:sz w:val="24"/>
          <w:szCs w:val="24"/>
          <w:lang w:eastAsia="en-GB"/>
        </w:rPr>
      </w:pPr>
      <w:hyperlink w:anchor="_Toc75439700" w:history="1">
        <w:r w:rsidR="00A75B67" w:rsidRPr="00060266">
          <w:rPr>
            <w:rStyle w:val="Hyperlink"/>
            <w:noProof/>
          </w:rPr>
          <w:t>Young People Rely on Public Transport</w:t>
        </w:r>
        <w:r w:rsidR="00A75B67">
          <w:rPr>
            <w:noProof/>
            <w:webHidden/>
          </w:rPr>
          <w:tab/>
        </w:r>
        <w:r w:rsidR="00A75B67">
          <w:rPr>
            <w:noProof/>
            <w:webHidden/>
          </w:rPr>
          <w:fldChar w:fldCharType="begin"/>
        </w:r>
        <w:r w:rsidR="00A75B67">
          <w:rPr>
            <w:noProof/>
            <w:webHidden/>
          </w:rPr>
          <w:instrText xml:space="preserve"> PAGEREF _Toc75439700 \h </w:instrText>
        </w:r>
        <w:r w:rsidR="00A75B67">
          <w:rPr>
            <w:noProof/>
            <w:webHidden/>
          </w:rPr>
        </w:r>
        <w:r w:rsidR="00A75B67">
          <w:rPr>
            <w:noProof/>
            <w:webHidden/>
          </w:rPr>
          <w:fldChar w:fldCharType="separate"/>
        </w:r>
        <w:r w:rsidR="00492DCE">
          <w:rPr>
            <w:noProof/>
            <w:webHidden/>
          </w:rPr>
          <w:t>10</w:t>
        </w:r>
        <w:r w:rsidR="00A75B67">
          <w:rPr>
            <w:noProof/>
            <w:webHidden/>
          </w:rPr>
          <w:fldChar w:fldCharType="end"/>
        </w:r>
      </w:hyperlink>
    </w:p>
    <w:p w14:paraId="11B94749" w14:textId="00F7291F" w:rsidR="00A75B67" w:rsidRDefault="00F55499">
      <w:pPr>
        <w:pStyle w:val="TOC3"/>
        <w:tabs>
          <w:tab w:val="right" w:pos="9010"/>
        </w:tabs>
        <w:rPr>
          <w:rFonts w:asciiTheme="minorHAnsi" w:eastAsiaTheme="minorEastAsia" w:hAnsiTheme="minorHAnsi"/>
          <w:noProof/>
          <w:sz w:val="24"/>
          <w:szCs w:val="24"/>
          <w:lang w:eastAsia="en-GB"/>
        </w:rPr>
      </w:pPr>
      <w:hyperlink w:anchor="_Toc75439701" w:history="1">
        <w:r w:rsidR="00A75B67" w:rsidRPr="00060266">
          <w:rPr>
            <w:rStyle w:val="Hyperlink"/>
            <w:noProof/>
          </w:rPr>
          <w:t>Public Transport that Works for Young People</w:t>
        </w:r>
        <w:r w:rsidR="00A75B67">
          <w:rPr>
            <w:noProof/>
            <w:webHidden/>
          </w:rPr>
          <w:tab/>
        </w:r>
        <w:r w:rsidR="00A75B67">
          <w:rPr>
            <w:noProof/>
            <w:webHidden/>
          </w:rPr>
          <w:fldChar w:fldCharType="begin"/>
        </w:r>
        <w:r w:rsidR="00A75B67">
          <w:rPr>
            <w:noProof/>
            <w:webHidden/>
          </w:rPr>
          <w:instrText xml:space="preserve"> PAGEREF _Toc75439701 \h </w:instrText>
        </w:r>
        <w:r w:rsidR="00A75B67">
          <w:rPr>
            <w:noProof/>
            <w:webHidden/>
          </w:rPr>
        </w:r>
        <w:r w:rsidR="00A75B67">
          <w:rPr>
            <w:noProof/>
            <w:webHidden/>
          </w:rPr>
          <w:fldChar w:fldCharType="separate"/>
        </w:r>
        <w:r w:rsidR="00492DCE">
          <w:rPr>
            <w:noProof/>
            <w:webHidden/>
          </w:rPr>
          <w:t>10</w:t>
        </w:r>
        <w:r w:rsidR="00A75B67">
          <w:rPr>
            <w:noProof/>
            <w:webHidden/>
          </w:rPr>
          <w:fldChar w:fldCharType="end"/>
        </w:r>
      </w:hyperlink>
    </w:p>
    <w:p w14:paraId="0BF06C87" w14:textId="5686C593" w:rsidR="00A75B67" w:rsidRDefault="00F55499">
      <w:pPr>
        <w:pStyle w:val="TOC3"/>
        <w:tabs>
          <w:tab w:val="right" w:pos="9010"/>
        </w:tabs>
        <w:rPr>
          <w:rFonts w:asciiTheme="minorHAnsi" w:eastAsiaTheme="minorEastAsia" w:hAnsiTheme="minorHAnsi"/>
          <w:noProof/>
          <w:sz w:val="24"/>
          <w:szCs w:val="24"/>
          <w:lang w:eastAsia="en-GB"/>
        </w:rPr>
      </w:pPr>
      <w:hyperlink w:anchor="_Toc75439702" w:history="1">
        <w:r w:rsidR="00A75B67" w:rsidRPr="00060266">
          <w:rPr>
            <w:rStyle w:val="Hyperlink"/>
            <w:noProof/>
          </w:rPr>
          <w:t>Transport Disadvantage for Young People</w:t>
        </w:r>
        <w:r w:rsidR="00A75B67">
          <w:rPr>
            <w:noProof/>
            <w:webHidden/>
          </w:rPr>
          <w:tab/>
        </w:r>
        <w:r w:rsidR="00A75B67">
          <w:rPr>
            <w:noProof/>
            <w:webHidden/>
          </w:rPr>
          <w:fldChar w:fldCharType="begin"/>
        </w:r>
        <w:r w:rsidR="00A75B67">
          <w:rPr>
            <w:noProof/>
            <w:webHidden/>
          </w:rPr>
          <w:instrText xml:space="preserve"> PAGEREF _Toc75439702 \h </w:instrText>
        </w:r>
        <w:r w:rsidR="00A75B67">
          <w:rPr>
            <w:noProof/>
            <w:webHidden/>
          </w:rPr>
        </w:r>
        <w:r w:rsidR="00A75B67">
          <w:rPr>
            <w:noProof/>
            <w:webHidden/>
          </w:rPr>
          <w:fldChar w:fldCharType="separate"/>
        </w:r>
        <w:r w:rsidR="00492DCE">
          <w:rPr>
            <w:noProof/>
            <w:webHidden/>
          </w:rPr>
          <w:t>10</w:t>
        </w:r>
        <w:r w:rsidR="00A75B67">
          <w:rPr>
            <w:noProof/>
            <w:webHidden/>
          </w:rPr>
          <w:fldChar w:fldCharType="end"/>
        </w:r>
      </w:hyperlink>
    </w:p>
    <w:p w14:paraId="21802294" w14:textId="0D8220A6" w:rsidR="00A75B67" w:rsidRDefault="00F55499">
      <w:pPr>
        <w:pStyle w:val="TOC3"/>
        <w:tabs>
          <w:tab w:val="right" w:pos="9010"/>
        </w:tabs>
        <w:rPr>
          <w:rFonts w:asciiTheme="minorHAnsi" w:eastAsiaTheme="minorEastAsia" w:hAnsiTheme="minorHAnsi"/>
          <w:noProof/>
          <w:sz w:val="24"/>
          <w:szCs w:val="24"/>
          <w:lang w:eastAsia="en-GB"/>
        </w:rPr>
      </w:pPr>
      <w:hyperlink w:anchor="_Toc75439703" w:history="1">
        <w:r w:rsidR="00A75B67" w:rsidRPr="00060266">
          <w:rPr>
            <w:rStyle w:val="Hyperlink"/>
            <w:noProof/>
          </w:rPr>
          <w:t>Community Connection</w:t>
        </w:r>
        <w:r w:rsidR="00A75B67">
          <w:rPr>
            <w:noProof/>
            <w:webHidden/>
          </w:rPr>
          <w:tab/>
        </w:r>
        <w:r w:rsidR="00A75B67">
          <w:rPr>
            <w:noProof/>
            <w:webHidden/>
          </w:rPr>
          <w:fldChar w:fldCharType="begin"/>
        </w:r>
        <w:r w:rsidR="00A75B67">
          <w:rPr>
            <w:noProof/>
            <w:webHidden/>
          </w:rPr>
          <w:instrText xml:space="preserve"> PAGEREF _Toc75439703 \h </w:instrText>
        </w:r>
        <w:r w:rsidR="00A75B67">
          <w:rPr>
            <w:noProof/>
            <w:webHidden/>
          </w:rPr>
        </w:r>
        <w:r w:rsidR="00A75B67">
          <w:rPr>
            <w:noProof/>
            <w:webHidden/>
          </w:rPr>
          <w:fldChar w:fldCharType="separate"/>
        </w:r>
        <w:r w:rsidR="00492DCE">
          <w:rPr>
            <w:noProof/>
            <w:webHidden/>
          </w:rPr>
          <w:t>13</w:t>
        </w:r>
        <w:r w:rsidR="00A75B67">
          <w:rPr>
            <w:noProof/>
            <w:webHidden/>
          </w:rPr>
          <w:fldChar w:fldCharType="end"/>
        </w:r>
      </w:hyperlink>
    </w:p>
    <w:p w14:paraId="4BBB4FB2" w14:textId="16DBE370" w:rsidR="00A75B67" w:rsidRDefault="00F55499">
      <w:pPr>
        <w:pStyle w:val="TOC3"/>
        <w:tabs>
          <w:tab w:val="right" w:pos="9010"/>
        </w:tabs>
        <w:rPr>
          <w:rFonts w:asciiTheme="minorHAnsi" w:eastAsiaTheme="minorEastAsia" w:hAnsiTheme="minorHAnsi"/>
          <w:noProof/>
          <w:sz w:val="24"/>
          <w:szCs w:val="24"/>
          <w:lang w:eastAsia="en-GB"/>
        </w:rPr>
      </w:pPr>
      <w:hyperlink w:anchor="_Toc75439704" w:history="1">
        <w:r w:rsidR="00A75B67" w:rsidRPr="00060266">
          <w:rPr>
            <w:rStyle w:val="Hyperlink"/>
            <w:noProof/>
          </w:rPr>
          <w:t>Accessibility and Inclusion</w:t>
        </w:r>
        <w:r w:rsidR="00A75B67">
          <w:rPr>
            <w:noProof/>
            <w:webHidden/>
          </w:rPr>
          <w:tab/>
        </w:r>
        <w:r w:rsidR="00A75B67">
          <w:rPr>
            <w:noProof/>
            <w:webHidden/>
          </w:rPr>
          <w:fldChar w:fldCharType="begin"/>
        </w:r>
        <w:r w:rsidR="00A75B67">
          <w:rPr>
            <w:noProof/>
            <w:webHidden/>
          </w:rPr>
          <w:instrText xml:space="preserve"> PAGEREF _Toc75439704 \h </w:instrText>
        </w:r>
        <w:r w:rsidR="00A75B67">
          <w:rPr>
            <w:noProof/>
            <w:webHidden/>
          </w:rPr>
        </w:r>
        <w:r w:rsidR="00A75B67">
          <w:rPr>
            <w:noProof/>
            <w:webHidden/>
          </w:rPr>
          <w:fldChar w:fldCharType="separate"/>
        </w:r>
        <w:r w:rsidR="00492DCE">
          <w:rPr>
            <w:noProof/>
            <w:webHidden/>
          </w:rPr>
          <w:t>15</w:t>
        </w:r>
        <w:r w:rsidR="00A75B67">
          <w:rPr>
            <w:noProof/>
            <w:webHidden/>
          </w:rPr>
          <w:fldChar w:fldCharType="end"/>
        </w:r>
      </w:hyperlink>
    </w:p>
    <w:p w14:paraId="6BED47E3" w14:textId="7B95A21E" w:rsidR="00A75B67" w:rsidRDefault="00F55499">
      <w:pPr>
        <w:pStyle w:val="TOC1"/>
        <w:tabs>
          <w:tab w:val="right" w:pos="9010"/>
        </w:tabs>
        <w:rPr>
          <w:rFonts w:asciiTheme="minorHAnsi" w:eastAsiaTheme="minorEastAsia" w:hAnsiTheme="minorHAnsi"/>
          <w:b w:val="0"/>
          <w:bCs w:val="0"/>
          <w:noProof/>
          <w:sz w:val="24"/>
          <w:szCs w:val="24"/>
          <w:lang w:eastAsia="en-GB"/>
        </w:rPr>
      </w:pPr>
      <w:hyperlink w:anchor="_Toc75439705" w:history="1">
        <w:r w:rsidR="00A75B67" w:rsidRPr="00060266">
          <w:rPr>
            <w:rStyle w:val="Hyperlink"/>
            <w:noProof/>
          </w:rPr>
          <w:t>Benefits of Better Transport</w:t>
        </w:r>
        <w:r w:rsidR="00A75B67">
          <w:rPr>
            <w:noProof/>
            <w:webHidden/>
          </w:rPr>
          <w:tab/>
        </w:r>
        <w:r w:rsidR="00A75B67">
          <w:rPr>
            <w:noProof/>
            <w:webHidden/>
          </w:rPr>
          <w:fldChar w:fldCharType="begin"/>
        </w:r>
        <w:r w:rsidR="00A75B67">
          <w:rPr>
            <w:noProof/>
            <w:webHidden/>
          </w:rPr>
          <w:instrText xml:space="preserve"> PAGEREF _Toc75439705 \h </w:instrText>
        </w:r>
        <w:r w:rsidR="00A75B67">
          <w:rPr>
            <w:noProof/>
            <w:webHidden/>
          </w:rPr>
        </w:r>
        <w:r w:rsidR="00A75B67">
          <w:rPr>
            <w:noProof/>
            <w:webHidden/>
          </w:rPr>
          <w:fldChar w:fldCharType="separate"/>
        </w:r>
        <w:r w:rsidR="00492DCE">
          <w:rPr>
            <w:noProof/>
            <w:webHidden/>
          </w:rPr>
          <w:t>15</w:t>
        </w:r>
        <w:r w:rsidR="00A75B67">
          <w:rPr>
            <w:noProof/>
            <w:webHidden/>
          </w:rPr>
          <w:fldChar w:fldCharType="end"/>
        </w:r>
      </w:hyperlink>
    </w:p>
    <w:p w14:paraId="08EBC2B5" w14:textId="65652E55" w:rsidR="00A75B67" w:rsidRDefault="00F55499">
      <w:pPr>
        <w:pStyle w:val="TOC3"/>
        <w:tabs>
          <w:tab w:val="right" w:pos="9010"/>
        </w:tabs>
        <w:rPr>
          <w:rFonts w:asciiTheme="minorHAnsi" w:eastAsiaTheme="minorEastAsia" w:hAnsiTheme="minorHAnsi"/>
          <w:noProof/>
          <w:sz w:val="24"/>
          <w:szCs w:val="24"/>
          <w:lang w:eastAsia="en-GB"/>
        </w:rPr>
      </w:pPr>
      <w:hyperlink w:anchor="_Toc75439706" w:history="1">
        <w:r w:rsidR="00A75B67" w:rsidRPr="00060266">
          <w:rPr>
            <w:rStyle w:val="Hyperlink"/>
            <w:noProof/>
          </w:rPr>
          <w:t>Increasing Access to the Community</w:t>
        </w:r>
        <w:r w:rsidR="00A75B67">
          <w:rPr>
            <w:noProof/>
            <w:webHidden/>
          </w:rPr>
          <w:tab/>
        </w:r>
        <w:r w:rsidR="00A75B67">
          <w:rPr>
            <w:noProof/>
            <w:webHidden/>
          </w:rPr>
          <w:fldChar w:fldCharType="begin"/>
        </w:r>
        <w:r w:rsidR="00A75B67">
          <w:rPr>
            <w:noProof/>
            <w:webHidden/>
          </w:rPr>
          <w:instrText xml:space="preserve"> PAGEREF _Toc75439706 \h </w:instrText>
        </w:r>
        <w:r w:rsidR="00A75B67">
          <w:rPr>
            <w:noProof/>
            <w:webHidden/>
          </w:rPr>
        </w:r>
        <w:r w:rsidR="00A75B67">
          <w:rPr>
            <w:noProof/>
            <w:webHidden/>
          </w:rPr>
          <w:fldChar w:fldCharType="separate"/>
        </w:r>
        <w:r w:rsidR="00492DCE">
          <w:rPr>
            <w:noProof/>
            <w:webHidden/>
          </w:rPr>
          <w:t>16</w:t>
        </w:r>
        <w:r w:rsidR="00A75B67">
          <w:rPr>
            <w:noProof/>
            <w:webHidden/>
          </w:rPr>
          <w:fldChar w:fldCharType="end"/>
        </w:r>
      </w:hyperlink>
    </w:p>
    <w:p w14:paraId="57995B51" w14:textId="6429FD77" w:rsidR="00A75B67" w:rsidRDefault="00F55499">
      <w:pPr>
        <w:pStyle w:val="TOC3"/>
        <w:tabs>
          <w:tab w:val="right" w:pos="9010"/>
        </w:tabs>
        <w:rPr>
          <w:rFonts w:asciiTheme="minorHAnsi" w:eastAsiaTheme="minorEastAsia" w:hAnsiTheme="minorHAnsi"/>
          <w:noProof/>
          <w:sz w:val="24"/>
          <w:szCs w:val="24"/>
          <w:lang w:eastAsia="en-GB"/>
        </w:rPr>
      </w:pPr>
      <w:hyperlink w:anchor="_Toc75439707" w:history="1">
        <w:r w:rsidR="00A75B67" w:rsidRPr="00060266">
          <w:rPr>
            <w:rStyle w:val="Hyperlink"/>
            <w:noProof/>
          </w:rPr>
          <w:t>Access to Youth Programs and Services</w:t>
        </w:r>
        <w:r w:rsidR="00A75B67">
          <w:rPr>
            <w:noProof/>
            <w:webHidden/>
          </w:rPr>
          <w:tab/>
        </w:r>
        <w:r w:rsidR="00A75B67">
          <w:rPr>
            <w:noProof/>
            <w:webHidden/>
          </w:rPr>
          <w:fldChar w:fldCharType="begin"/>
        </w:r>
        <w:r w:rsidR="00A75B67">
          <w:rPr>
            <w:noProof/>
            <w:webHidden/>
          </w:rPr>
          <w:instrText xml:space="preserve"> PAGEREF _Toc75439707 \h </w:instrText>
        </w:r>
        <w:r w:rsidR="00A75B67">
          <w:rPr>
            <w:noProof/>
            <w:webHidden/>
          </w:rPr>
        </w:r>
        <w:r w:rsidR="00A75B67">
          <w:rPr>
            <w:noProof/>
            <w:webHidden/>
          </w:rPr>
          <w:fldChar w:fldCharType="separate"/>
        </w:r>
        <w:r w:rsidR="00492DCE">
          <w:rPr>
            <w:noProof/>
            <w:webHidden/>
          </w:rPr>
          <w:t>17</w:t>
        </w:r>
        <w:r w:rsidR="00A75B67">
          <w:rPr>
            <w:noProof/>
            <w:webHidden/>
          </w:rPr>
          <w:fldChar w:fldCharType="end"/>
        </w:r>
      </w:hyperlink>
    </w:p>
    <w:p w14:paraId="315109CB" w14:textId="6FFD4203" w:rsidR="00A75B67" w:rsidRDefault="00F55499">
      <w:pPr>
        <w:pStyle w:val="TOC1"/>
        <w:tabs>
          <w:tab w:val="right" w:pos="9010"/>
        </w:tabs>
        <w:rPr>
          <w:rFonts w:asciiTheme="minorHAnsi" w:eastAsiaTheme="minorEastAsia" w:hAnsiTheme="minorHAnsi"/>
          <w:b w:val="0"/>
          <w:bCs w:val="0"/>
          <w:noProof/>
          <w:sz w:val="24"/>
          <w:szCs w:val="24"/>
          <w:lang w:eastAsia="en-GB"/>
        </w:rPr>
      </w:pPr>
      <w:hyperlink w:anchor="_Toc75439708" w:history="1">
        <w:r w:rsidR="00A75B67" w:rsidRPr="00060266">
          <w:rPr>
            <w:rStyle w:val="Hyperlink"/>
            <w:noProof/>
          </w:rPr>
          <w:t>Improvements to the School Bus Program</w:t>
        </w:r>
        <w:r w:rsidR="00A75B67">
          <w:rPr>
            <w:noProof/>
            <w:webHidden/>
          </w:rPr>
          <w:tab/>
        </w:r>
        <w:r w:rsidR="00A75B67">
          <w:rPr>
            <w:noProof/>
            <w:webHidden/>
          </w:rPr>
          <w:fldChar w:fldCharType="begin"/>
        </w:r>
        <w:r w:rsidR="00A75B67">
          <w:rPr>
            <w:noProof/>
            <w:webHidden/>
          </w:rPr>
          <w:instrText xml:space="preserve"> PAGEREF _Toc75439708 \h </w:instrText>
        </w:r>
        <w:r w:rsidR="00A75B67">
          <w:rPr>
            <w:noProof/>
            <w:webHidden/>
          </w:rPr>
        </w:r>
        <w:r w:rsidR="00A75B67">
          <w:rPr>
            <w:noProof/>
            <w:webHidden/>
          </w:rPr>
          <w:fldChar w:fldCharType="separate"/>
        </w:r>
        <w:r w:rsidR="00492DCE">
          <w:rPr>
            <w:noProof/>
            <w:webHidden/>
          </w:rPr>
          <w:t>18</w:t>
        </w:r>
        <w:r w:rsidR="00A75B67">
          <w:rPr>
            <w:noProof/>
            <w:webHidden/>
          </w:rPr>
          <w:fldChar w:fldCharType="end"/>
        </w:r>
      </w:hyperlink>
    </w:p>
    <w:p w14:paraId="0CF182A5" w14:textId="119A3F46" w:rsidR="00A75B67" w:rsidRDefault="00F55499">
      <w:pPr>
        <w:pStyle w:val="TOC3"/>
        <w:tabs>
          <w:tab w:val="right" w:pos="9010"/>
        </w:tabs>
        <w:rPr>
          <w:rFonts w:asciiTheme="minorHAnsi" w:eastAsiaTheme="minorEastAsia" w:hAnsiTheme="minorHAnsi"/>
          <w:noProof/>
          <w:sz w:val="24"/>
          <w:szCs w:val="24"/>
          <w:lang w:eastAsia="en-GB"/>
        </w:rPr>
      </w:pPr>
      <w:hyperlink w:anchor="_Toc75439709" w:history="1">
        <w:r w:rsidR="00A75B67" w:rsidRPr="00060266">
          <w:rPr>
            <w:rStyle w:val="Hyperlink"/>
            <w:noProof/>
          </w:rPr>
          <w:t>Sharing Existing School Buses</w:t>
        </w:r>
        <w:r w:rsidR="00A75B67">
          <w:rPr>
            <w:noProof/>
            <w:webHidden/>
          </w:rPr>
          <w:tab/>
        </w:r>
        <w:r w:rsidR="00A75B67">
          <w:rPr>
            <w:noProof/>
            <w:webHidden/>
          </w:rPr>
          <w:fldChar w:fldCharType="begin"/>
        </w:r>
        <w:r w:rsidR="00A75B67">
          <w:rPr>
            <w:noProof/>
            <w:webHidden/>
          </w:rPr>
          <w:instrText xml:space="preserve"> PAGEREF _Toc75439709 \h </w:instrText>
        </w:r>
        <w:r w:rsidR="00A75B67">
          <w:rPr>
            <w:noProof/>
            <w:webHidden/>
          </w:rPr>
        </w:r>
        <w:r w:rsidR="00A75B67">
          <w:rPr>
            <w:noProof/>
            <w:webHidden/>
          </w:rPr>
          <w:fldChar w:fldCharType="separate"/>
        </w:r>
        <w:r w:rsidR="00492DCE">
          <w:rPr>
            <w:noProof/>
            <w:webHidden/>
          </w:rPr>
          <w:t>19</w:t>
        </w:r>
        <w:r w:rsidR="00A75B67">
          <w:rPr>
            <w:noProof/>
            <w:webHidden/>
          </w:rPr>
          <w:fldChar w:fldCharType="end"/>
        </w:r>
      </w:hyperlink>
    </w:p>
    <w:p w14:paraId="282DBBE0" w14:textId="1A42FB76" w:rsidR="00A75B67" w:rsidRDefault="00F55499">
      <w:pPr>
        <w:pStyle w:val="TOC3"/>
        <w:tabs>
          <w:tab w:val="right" w:pos="9010"/>
        </w:tabs>
        <w:rPr>
          <w:rFonts w:asciiTheme="minorHAnsi" w:eastAsiaTheme="minorEastAsia" w:hAnsiTheme="minorHAnsi"/>
          <w:noProof/>
          <w:sz w:val="24"/>
          <w:szCs w:val="24"/>
          <w:lang w:eastAsia="en-GB"/>
        </w:rPr>
      </w:pPr>
      <w:hyperlink w:anchor="_Toc75439710" w:history="1">
        <w:r w:rsidR="00A75B67" w:rsidRPr="00060266">
          <w:rPr>
            <w:rStyle w:val="Hyperlink"/>
            <w:noProof/>
          </w:rPr>
          <w:t>Child Safety: What Young People Say</w:t>
        </w:r>
        <w:r w:rsidR="00A75B67">
          <w:rPr>
            <w:noProof/>
            <w:webHidden/>
          </w:rPr>
          <w:tab/>
        </w:r>
        <w:r w:rsidR="00A75B67">
          <w:rPr>
            <w:noProof/>
            <w:webHidden/>
          </w:rPr>
          <w:fldChar w:fldCharType="begin"/>
        </w:r>
        <w:r w:rsidR="00A75B67">
          <w:rPr>
            <w:noProof/>
            <w:webHidden/>
          </w:rPr>
          <w:instrText xml:space="preserve"> PAGEREF _Toc75439710 \h </w:instrText>
        </w:r>
        <w:r w:rsidR="00A75B67">
          <w:rPr>
            <w:noProof/>
            <w:webHidden/>
          </w:rPr>
        </w:r>
        <w:r w:rsidR="00A75B67">
          <w:rPr>
            <w:noProof/>
            <w:webHidden/>
          </w:rPr>
          <w:fldChar w:fldCharType="separate"/>
        </w:r>
        <w:r w:rsidR="00492DCE">
          <w:rPr>
            <w:noProof/>
            <w:webHidden/>
          </w:rPr>
          <w:t>20</w:t>
        </w:r>
        <w:r w:rsidR="00A75B67">
          <w:rPr>
            <w:noProof/>
            <w:webHidden/>
          </w:rPr>
          <w:fldChar w:fldCharType="end"/>
        </w:r>
      </w:hyperlink>
    </w:p>
    <w:p w14:paraId="7D8D423C" w14:textId="4F8A03A6" w:rsidR="00A75B67" w:rsidRDefault="00F55499">
      <w:pPr>
        <w:pStyle w:val="TOC3"/>
        <w:tabs>
          <w:tab w:val="right" w:pos="9010"/>
        </w:tabs>
        <w:rPr>
          <w:rFonts w:asciiTheme="minorHAnsi" w:eastAsiaTheme="minorEastAsia" w:hAnsiTheme="minorHAnsi"/>
          <w:noProof/>
          <w:sz w:val="24"/>
          <w:szCs w:val="24"/>
          <w:lang w:eastAsia="en-GB"/>
        </w:rPr>
      </w:pPr>
      <w:hyperlink w:anchor="_Toc75439711" w:history="1">
        <w:r w:rsidR="00A75B67" w:rsidRPr="00060266">
          <w:rPr>
            <w:rStyle w:val="Hyperlink"/>
            <w:noProof/>
          </w:rPr>
          <w:t>Child Safety: What Youth Workers Say</w:t>
        </w:r>
        <w:r w:rsidR="00A75B67">
          <w:rPr>
            <w:noProof/>
            <w:webHidden/>
          </w:rPr>
          <w:tab/>
        </w:r>
        <w:r w:rsidR="00A75B67">
          <w:rPr>
            <w:noProof/>
            <w:webHidden/>
          </w:rPr>
          <w:fldChar w:fldCharType="begin"/>
        </w:r>
        <w:r w:rsidR="00A75B67">
          <w:rPr>
            <w:noProof/>
            <w:webHidden/>
          </w:rPr>
          <w:instrText xml:space="preserve"> PAGEREF _Toc75439711 \h </w:instrText>
        </w:r>
        <w:r w:rsidR="00A75B67">
          <w:rPr>
            <w:noProof/>
            <w:webHidden/>
          </w:rPr>
        </w:r>
        <w:r w:rsidR="00A75B67">
          <w:rPr>
            <w:noProof/>
            <w:webHidden/>
          </w:rPr>
          <w:fldChar w:fldCharType="separate"/>
        </w:r>
        <w:r w:rsidR="00492DCE">
          <w:rPr>
            <w:noProof/>
            <w:webHidden/>
          </w:rPr>
          <w:t>21</w:t>
        </w:r>
        <w:r w:rsidR="00A75B67">
          <w:rPr>
            <w:noProof/>
            <w:webHidden/>
          </w:rPr>
          <w:fldChar w:fldCharType="end"/>
        </w:r>
      </w:hyperlink>
    </w:p>
    <w:p w14:paraId="2F32EB0A" w14:textId="2524738E" w:rsidR="00A75B67" w:rsidRDefault="00F55499">
      <w:pPr>
        <w:pStyle w:val="TOC1"/>
        <w:tabs>
          <w:tab w:val="right" w:pos="9010"/>
        </w:tabs>
        <w:rPr>
          <w:rFonts w:asciiTheme="minorHAnsi" w:eastAsiaTheme="minorEastAsia" w:hAnsiTheme="minorHAnsi"/>
          <w:b w:val="0"/>
          <w:bCs w:val="0"/>
          <w:noProof/>
          <w:sz w:val="24"/>
          <w:szCs w:val="24"/>
          <w:lang w:eastAsia="en-GB"/>
        </w:rPr>
      </w:pPr>
      <w:hyperlink w:anchor="_Toc75439712" w:history="1">
        <w:r w:rsidR="00A75B67" w:rsidRPr="00060266">
          <w:rPr>
            <w:rStyle w:val="Hyperlink"/>
            <w:noProof/>
          </w:rPr>
          <w:t>Activate the ‘Down-Time’</w:t>
        </w:r>
        <w:r w:rsidR="00A75B67">
          <w:rPr>
            <w:noProof/>
            <w:webHidden/>
          </w:rPr>
          <w:tab/>
        </w:r>
        <w:r w:rsidR="00A75B67">
          <w:rPr>
            <w:noProof/>
            <w:webHidden/>
          </w:rPr>
          <w:fldChar w:fldCharType="begin"/>
        </w:r>
        <w:r w:rsidR="00A75B67">
          <w:rPr>
            <w:noProof/>
            <w:webHidden/>
          </w:rPr>
          <w:instrText xml:space="preserve"> PAGEREF _Toc75439712 \h </w:instrText>
        </w:r>
        <w:r w:rsidR="00A75B67">
          <w:rPr>
            <w:noProof/>
            <w:webHidden/>
          </w:rPr>
        </w:r>
        <w:r w:rsidR="00A75B67">
          <w:rPr>
            <w:noProof/>
            <w:webHidden/>
          </w:rPr>
          <w:fldChar w:fldCharType="separate"/>
        </w:r>
        <w:r w:rsidR="00492DCE">
          <w:rPr>
            <w:noProof/>
            <w:webHidden/>
          </w:rPr>
          <w:t>23</w:t>
        </w:r>
        <w:r w:rsidR="00A75B67">
          <w:rPr>
            <w:noProof/>
            <w:webHidden/>
          </w:rPr>
          <w:fldChar w:fldCharType="end"/>
        </w:r>
      </w:hyperlink>
    </w:p>
    <w:p w14:paraId="4F6FA032" w14:textId="65F73A64" w:rsidR="00A75B67" w:rsidRDefault="00F55499">
      <w:pPr>
        <w:pStyle w:val="TOC3"/>
        <w:tabs>
          <w:tab w:val="right" w:pos="9010"/>
        </w:tabs>
        <w:rPr>
          <w:rFonts w:asciiTheme="minorHAnsi" w:eastAsiaTheme="minorEastAsia" w:hAnsiTheme="minorHAnsi"/>
          <w:noProof/>
          <w:sz w:val="24"/>
          <w:szCs w:val="24"/>
          <w:lang w:eastAsia="en-GB"/>
        </w:rPr>
      </w:pPr>
      <w:hyperlink w:anchor="_Toc75439713" w:history="1">
        <w:r w:rsidR="00A75B67" w:rsidRPr="00060266">
          <w:rPr>
            <w:rStyle w:val="Hyperlink"/>
            <w:noProof/>
          </w:rPr>
          <w:t>Parked School Buses are a Golden Opportunity</w:t>
        </w:r>
        <w:r w:rsidR="00A75B67">
          <w:rPr>
            <w:noProof/>
            <w:webHidden/>
          </w:rPr>
          <w:tab/>
        </w:r>
        <w:r w:rsidR="00A75B67">
          <w:rPr>
            <w:noProof/>
            <w:webHidden/>
          </w:rPr>
          <w:fldChar w:fldCharType="begin"/>
        </w:r>
        <w:r w:rsidR="00A75B67">
          <w:rPr>
            <w:noProof/>
            <w:webHidden/>
          </w:rPr>
          <w:instrText xml:space="preserve"> PAGEREF _Toc75439713 \h </w:instrText>
        </w:r>
        <w:r w:rsidR="00A75B67">
          <w:rPr>
            <w:noProof/>
            <w:webHidden/>
          </w:rPr>
        </w:r>
        <w:r w:rsidR="00A75B67">
          <w:rPr>
            <w:noProof/>
            <w:webHidden/>
          </w:rPr>
          <w:fldChar w:fldCharType="separate"/>
        </w:r>
        <w:r w:rsidR="00492DCE">
          <w:rPr>
            <w:noProof/>
            <w:webHidden/>
          </w:rPr>
          <w:t>23</w:t>
        </w:r>
        <w:r w:rsidR="00A75B67">
          <w:rPr>
            <w:noProof/>
            <w:webHidden/>
          </w:rPr>
          <w:fldChar w:fldCharType="end"/>
        </w:r>
      </w:hyperlink>
    </w:p>
    <w:p w14:paraId="08617589" w14:textId="7230134B" w:rsidR="00A75B67" w:rsidRDefault="00F55499">
      <w:pPr>
        <w:pStyle w:val="TOC3"/>
        <w:tabs>
          <w:tab w:val="right" w:pos="9010"/>
        </w:tabs>
        <w:rPr>
          <w:rFonts w:asciiTheme="minorHAnsi" w:eastAsiaTheme="minorEastAsia" w:hAnsiTheme="minorHAnsi"/>
          <w:noProof/>
          <w:sz w:val="24"/>
          <w:szCs w:val="24"/>
          <w:lang w:eastAsia="en-GB"/>
        </w:rPr>
      </w:pPr>
      <w:hyperlink w:anchor="_Toc75439714" w:history="1">
        <w:r w:rsidR="00A75B67" w:rsidRPr="00060266">
          <w:rPr>
            <w:rStyle w:val="Hyperlink"/>
            <w:noProof/>
          </w:rPr>
          <w:t>Young People Can See What’s Needed</w:t>
        </w:r>
        <w:r w:rsidR="00A75B67">
          <w:rPr>
            <w:noProof/>
            <w:webHidden/>
          </w:rPr>
          <w:tab/>
        </w:r>
        <w:r w:rsidR="00A75B67">
          <w:rPr>
            <w:noProof/>
            <w:webHidden/>
          </w:rPr>
          <w:fldChar w:fldCharType="begin"/>
        </w:r>
        <w:r w:rsidR="00A75B67">
          <w:rPr>
            <w:noProof/>
            <w:webHidden/>
          </w:rPr>
          <w:instrText xml:space="preserve"> PAGEREF _Toc75439714 \h </w:instrText>
        </w:r>
        <w:r w:rsidR="00A75B67">
          <w:rPr>
            <w:noProof/>
            <w:webHidden/>
          </w:rPr>
        </w:r>
        <w:r w:rsidR="00A75B67">
          <w:rPr>
            <w:noProof/>
            <w:webHidden/>
          </w:rPr>
          <w:fldChar w:fldCharType="separate"/>
        </w:r>
        <w:r w:rsidR="00492DCE">
          <w:rPr>
            <w:noProof/>
            <w:webHidden/>
          </w:rPr>
          <w:t>23</w:t>
        </w:r>
        <w:r w:rsidR="00A75B67">
          <w:rPr>
            <w:noProof/>
            <w:webHidden/>
          </w:rPr>
          <w:fldChar w:fldCharType="end"/>
        </w:r>
      </w:hyperlink>
    </w:p>
    <w:p w14:paraId="1DE6B44E" w14:textId="5AACB065" w:rsidR="00A75B67" w:rsidRDefault="00F55499">
      <w:pPr>
        <w:pStyle w:val="TOC3"/>
        <w:tabs>
          <w:tab w:val="right" w:pos="9010"/>
        </w:tabs>
        <w:rPr>
          <w:rFonts w:asciiTheme="minorHAnsi" w:eastAsiaTheme="minorEastAsia" w:hAnsiTheme="minorHAnsi"/>
          <w:noProof/>
          <w:sz w:val="24"/>
          <w:szCs w:val="24"/>
          <w:lang w:eastAsia="en-GB"/>
        </w:rPr>
      </w:pPr>
      <w:hyperlink w:anchor="_Toc75439715" w:history="1">
        <w:r w:rsidR="00A75B67" w:rsidRPr="00060266">
          <w:rPr>
            <w:rStyle w:val="Hyperlink"/>
            <w:noProof/>
          </w:rPr>
          <w:t>Embed Youth Participation</w:t>
        </w:r>
        <w:r w:rsidR="00A75B67">
          <w:rPr>
            <w:noProof/>
            <w:webHidden/>
          </w:rPr>
          <w:tab/>
        </w:r>
        <w:r w:rsidR="00A75B67">
          <w:rPr>
            <w:noProof/>
            <w:webHidden/>
          </w:rPr>
          <w:fldChar w:fldCharType="begin"/>
        </w:r>
        <w:r w:rsidR="00A75B67">
          <w:rPr>
            <w:noProof/>
            <w:webHidden/>
          </w:rPr>
          <w:instrText xml:space="preserve"> PAGEREF _Toc75439715 \h </w:instrText>
        </w:r>
        <w:r w:rsidR="00A75B67">
          <w:rPr>
            <w:noProof/>
            <w:webHidden/>
          </w:rPr>
        </w:r>
        <w:r w:rsidR="00A75B67">
          <w:rPr>
            <w:noProof/>
            <w:webHidden/>
          </w:rPr>
          <w:fldChar w:fldCharType="separate"/>
        </w:r>
        <w:r w:rsidR="00492DCE">
          <w:rPr>
            <w:noProof/>
            <w:webHidden/>
          </w:rPr>
          <w:t>24</w:t>
        </w:r>
        <w:r w:rsidR="00A75B67">
          <w:rPr>
            <w:noProof/>
            <w:webHidden/>
          </w:rPr>
          <w:fldChar w:fldCharType="end"/>
        </w:r>
      </w:hyperlink>
    </w:p>
    <w:p w14:paraId="369FDC45" w14:textId="1B20103F" w:rsidR="00A75B67" w:rsidRDefault="00F55499">
      <w:pPr>
        <w:pStyle w:val="TOC3"/>
        <w:tabs>
          <w:tab w:val="right" w:pos="9010"/>
        </w:tabs>
        <w:rPr>
          <w:rFonts w:asciiTheme="minorHAnsi" w:eastAsiaTheme="minorEastAsia" w:hAnsiTheme="minorHAnsi"/>
          <w:noProof/>
          <w:sz w:val="24"/>
          <w:szCs w:val="24"/>
          <w:lang w:eastAsia="en-GB"/>
        </w:rPr>
      </w:pPr>
      <w:hyperlink w:anchor="_Toc75439716" w:history="1">
        <w:r w:rsidR="00A75B67" w:rsidRPr="00060266">
          <w:rPr>
            <w:rStyle w:val="Hyperlink"/>
            <w:noProof/>
          </w:rPr>
          <w:t>Coalition of Voices</w:t>
        </w:r>
        <w:r w:rsidR="00A75B67">
          <w:rPr>
            <w:noProof/>
            <w:webHidden/>
          </w:rPr>
          <w:tab/>
        </w:r>
        <w:r w:rsidR="00A75B67">
          <w:rPr>
            <w:noProof/>
            <w:webHidden/>
          </w:rPr>
          <w:fldChar w:fldCharType="begin"/>
        </w:r>
        <w:r w:rsidR="00A75B67">
          <w:rPr>
            <w:noProof/>
            <w:webHidden/>
          </w:rPr>
          <w:instrText xml:space="preserve"> PAGEREF _Toc75439716 \h </w:instrText>
        </w:r>
        <w:r w:rsidR="00A75B67">
          <w:rPr>
            <w:noProof/>
            <w:webHidden/>
          </w:rPr>
        </w:r>
        <w:r w:rsidR="00A75B67">
          <w:rPr>
            <w:noProof/>
            <w:webHidden/>
          </w:rPr>
          <w:fldChar w:fldCharType="separate"/>
        </w:r>
        <w:r w:rsidR="00492DCE">
          <w:rPr>
            <w:noProof/>
            <w:webHidden/>
          </w:rPr>
          <w:t>25</w:t>
        </w:r>
        <w:r w:rsidR="00A75B67">
          <w:rPr>
            <w:noProof/>
            <w:webHidden/>
          </w:rPr>
          <w:fldChar w:fldCharType="end"/>
        </w:r>
      </w:hyperlink>
    </w:p>
    <w:p w14:paraId="2DD204EE" w14:textId="2338486F" w:rsidR="00A75B67" w:rsidRDefault="00F55499">
      <w:pPr>
        <w:pStyle w:val="TOC1"/>
        <w:tabs>
          <w:tab w:val="right" w:pos="9010"/>
        </w:tabs>
        <w:rPr>
          <w:rFonts w:asciiTheme="minorHAnsi" w:eastAsiaTheme="minorEastAsia" w:hAnsiTheme="minorHAnsi"/>
          <w:b w:val="0"/>
          <w:bCs w:val="0"/>
          <w:noProof/>
          <w:sz w:val="24"/>
          <w:szCs w:val="24"/>
          <w:lang w:eastAsia="en-GB"/>
        </w:rPr>
      </w:pPr>
      <w:hyperlink w:anchor="_Toc75439717" w:history="1">
        <w:r w:rsidR="00A75B67" w:rsidRPr="00060266">
          <w:rPr>
            <w:rStyle w:val="Hyperlink"/>
            <w:noProof/>
          </w:rPr>
          <w:t>Citations</w:t>
        </w:r>
        <w:r w:rsidR="00A75B67">
          <w:rPr>
            <w:noProof/>
            <w:webHidden/>
          </w:rPr>
          <w:tab/>
        </w:r>
        <w:r w:rsidR="00A75B67">
          <w:rPr>
            <w:noProof/>
            <w:webHidden/>
          </w:rPr>
          <w:fldChar w:fldCharType="begin"/>
        </w:r>
        <w:r w:rsidR="00A75B67">
          <w:rPr>
            <w:noProof/>
            <w:webHidden/>
          </w:rPr>
          <w:instrText xml:space="preserve"> PAGEREF _Toc75439717 \h </w:instrText>
        </w:r>
        <w:r w:rsidR="00A75B67">
          <w:rPr>
            <w:noProof/>
            <w:webHidden/>
          </w:rPr>
        </w:r>
        <w:r w:rsidR="00A75B67">
          <w:rPr>
            <w:noProof/>
            <w:webHidden/>
          </w:rPr>
          <w:fldChar w:fldCharType="separate"/>
        </w:r>
        <w:r w:rsidR="00492DCE">
          <w:rPr>
            <w:noProof/>
            <w:webHidden/>
          </w:rPr>
          <w:t>27</w:t>
        </w:r>
        <w:r w:rsidR="00A75B67">
          <w:rPr>
            <w:noProof/>
            <w:webHidden/>
          </w:rPr>
          <w:fldChar w:fldCharType="end"/>
        </w:r>
      </w:hyperlink>
    </w:p>
    <w:p w14:paraId="2E2A3457" w14:textId="6D13EB56" w:rsidR="00770FC2" w:rsidRPr="00770FC2" w:rsidRDefault="00770FC2" w:rsidP="00770FC2">
      <w:r>
        <w:fldChar w:fldCharType="end"/>
      </w:r>
    </w:p>
    <w:p w14:paraId="7D197772" w14:textId="77777777" w:rsidR="00850900" w:rsidRDefault="00850900">
      <w:pPr>
        <w:spacing w:line="240" w:lineRule="auto"/>
        <w:rPr>
          <w:rFonts w:ascii="Merriweather" w:eastAsiaTheme="majorEastAsia" w:hAnsi="Merriweather" w:cstheme="majorBidi"/>
          <w:color w:val="2C2C2C"/>
          <w:sz w:val="44"/>
          <w:szCs w:val="32"/>
        </w:rPr>
      </w:pPr>
      <w:r>
        <w:br w:type="page"/>
      </w:r>
    </w:p>
    <w:p w14:paraId="0B95428A" w14:textId="366934C0" w:rsidR="00B40D70" w:rsidRDefault="003775BC" w:rsidP="003775BC">
      <w:pPr>
        <w:pStyle w:val="Heading1"/>
      </w:pPr>
      <w:bookmarkStart w:id="0" w:name="_Toc75439694"/>
      <w:r>
        <w:t>Executive Summary</w:t>
      </w:r>
      <w:bookmarkEnd w:id="0"/>
    </w:p>
    <w:p w14:paraId="2650748B" w14:textId="255D69C1" w:rsidR="009A34F8" w:rsidRDefault="009A34F8" w:rsidP="009A34F8">
      <w:pPr>
        <w:pStyle w:val="Subtitle"/>
      </w:pPr>
      <w:r w:rsidRPr="002577EF">
        <w:t xml:space="preserve">YACVic welcomes </w:t>
      </w:r>
      <w:r>
        <w:t xml:space="preserve">the Victorian Parliamentary </w:t>
      </w:r>
      <w:r w:rsidRPr="00AE1493">
        <w:rPr>
          <w:i/>
          <w:iCs/>
        </w:rPr>
        <w:t>Inquiry into the Use of School Buses in Rural and Regional Victoria</w:t>
      </w:r>
      <w:r>
        <w:t xml:space="preserve">. </w:t>
      </w:r>
      <w:r w:rsidRPr="002577EF">
        <w:t xml:space="preserve">The Inquiry </w:t>
      </w:r>
      <w:r>
        <w:t>responds to</w:t>
      </w:r>
      <w:r w:rsidRPr="002577EF">
        <w:t xml:space="preserve"> recommendations from young people and the rural youth sector, amplified by YACVic, over the past decade.</w:t>
      </w:r>
      <w:r>
        <w:rPr>
          <w:rStyle w:val="EndnoteReference"/>
        </w:rPr>
        <w:endnoteReference w:id="2"/>
      </w:r>
      <w:r w:rsidRPr="002577EF">
        <w:t xml:space="preserve"> </w:t>
      </w:r>
      <w:r>
        <w:t>U</w:t>
      </w:r>
      <w:r w:rsidRPr="002577EF">
        <w:t xml:space="preserve">sing currently underutilised school buses </w:t>
      </w:r>
      <w:r>
        <w:t>to i</w:t>
      </w:r>
      <w:r w:rsidRPr="002577EF">
        <w:t>mprov</w:t>
      </w:r>
      <w:r>
        <w:t>e</w:t>
      </w:r>
      <w:r w:rsidRPr="002577EF">
        <w:t xml:space="preserve"> public transport in rural and regional communities would generate significant benefits for young people and the broader community</w:t>
      </w:r>
      <w:r>
        <w:t>,</w:t>
      </w:r>
      <w:r w:rsidRPr="002577EF">
        <w:t xml:space="preserve"> and help regional and rural communities thrive</w:t>
      </w:r>
      <w:r>
        <w:t>.</w:t>
      </w:r>
    </w:p>
    <w:p w14:paraId="08C541AF" w14:textId="146C0F7F" w:rsidR="009A34F8" w:rsidRDefault="009A34F8" w:rsidP="009A34F8">
      <w:pPr>
        <w:pStyle w:val="Subtitle"/>
      </w:pPr>
      <w:r>
        <w:t>This submission</w:t>
      </w:r>
      <w:r w:rsidR="004503B6">
        <w:t>, developed with extensive input from young people</w:t>
      </w:r>
      <w:r w:rsidR="004268CE">
        <w:t xml:space="preserve"> </w:t>
      </w:r>
      <w:r w:rsidR="008B48FB">
        <w:t>i</w:t>
      </w:r>
      <w:r w:rsidR="004268CE">
        <w:t>n rural and regional Victoria</w:t>
      </w:r>
      <w:r w:rsidR="004503B6">
        <w:t>,</w:t>
      </w:r>
      <w:r>
        <w:t xml:space="preserve"> provides information </w:t>
      </w:r>
      <w:r w:rsidR="00CA387C">
        <w:t xml:space="preserve">and insights </w:t>
      </w:r>
      <w:r>
        <w:t>on transport disadvantage</w:t>
      </w:r>
      <w:r w:rsidR="00A63BAE">
        <w:t>,</w:t>
      </w:r>
      <w:r>
        <w:t xml:space="preserve"> and outlines the benefits of improving access to public transport. School buses can help alleviate transport disadvantage through more efficient usage and expansion of routes and timetables, but must be </w:t>
      </w:r>
      <w:r w:rsidR="00CA387C">
        <w:t xml:space="preserve">also </w:t>
      </w:r>
      <w:r>
        <w:t>considered as part of a broader network of transport.</w:t>
      </w:r>
    </w:p>
    <w:p w14:paraId="40E4F5EA" w14:textId="7A6371CB" w:rsidR="009A34F8" w:rsidRDefault="00907137" w:rsidP="009A34F8">
      <w:pPr>
        <w:pStyle w:val="Subtitle"/>
      </w:pPr>
      <w:r>
        <w:rPr>
          <w:noProof/>
        </w:rPr>
        <w:drawing>
          <wp:anchor distT="0" distB="0" distL="114300" distR="114300" simplePos="0" relativeHeight="251658255" behindDoc="0" locked="0" layoutInCell="1" allowOverlap="1" wp14:anchorId="5B20E73E" wp14:editId="16A241C3">
            <wp:simplePos x="0" y="0"/>
            <wp:positionH relativeFrom="column">
              <wp:posOffset>-955497</wp:posOffset>
            </wp:positionH>
            <wp:positionV relativeFrom="paragraph">
              <wp:posOffset>1983118</wp:posOffset>
            </wp:positionV>
            <wp:extent cx="7635240" cy="3487663"/>
            <wp:effectExtent l="0" t="0" r="0" b="5080"/>
            <wp:wrapNone/>
            <wp:docPr id="14" name="Picture 14" descr="A picture containing grass, sky, outdoor, sce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ss, sky, outdoor, scene&#10;&#10;Description automatically generated"/>
                    <pic:cNvPicPr/>
                  </pic:nvPicPr>
                  <pic:blipFill rotWithShape="1">
                    <a:blip r:embed="rId13">
                      <a:extLst>
                        <a:ext uri="{28A0092B-C50C-407E-A947-70E740481C1C}">
                          <a14:useLocalDpi xmlns:a14="http://schemas.microsoft.com/office/drawing/2010/main" val="0"/>
                        </a:ext>
                      </a:extLst>
                    </a:blip>
                    <a:srcRect t="32155" b="-1"/>
                    <a:stretch/>
                  </pic:blipFill>
                  <pic:spPr bwMode="auto">
                    <a:xfrm>
                      <a:off x="0" y="0"/>
                      <a:ext cx="7635240" cy="34876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34F8">
        <w:t xml:space="preserve">Through </w:t>
      </w:r>
      <w:r w:rsidR="00D41E9E">
        <w:t>adjustments</w:t>
      </w:r>
      <w:r w:rsidR="009A34F8">
        <w:t xml:space="preserve"> to the existing School Bus Program, </w:t>
      </w:r>
      <w:r w:rsidR="00A13DA5">
        <w:t xml:space="preserve">more </w:t>
      </w:r>
      <w:r w:rsidR="009A34F8">
        <w:t>young people not engaged in mainstream education could travel on the existing school bus routes at very little additional cost</w:t>
      </w:r>
      <w:r w:rsidR="00A13DA5">
        <w:t xml:space="preserve"> to</w:t>
      </w:r>
      <w:r w:rsidR="006C3D60">
        <w:t xml:space="preserve"> the government or young people</w:t>
      </w:r>
      <w:r w:rsidR="009A34F8">
        <w:t>. Even more impactful would be the activation of school buses during their ‘down time’; currently school buses are parked for most of the day.</w:t>
      </w:r>
      <w:r w:rsidR="007C6C35">
        <w:t xml:space="preserve"> </w:t>
      </w:r>
      <w:r w:rsidR="009A34F8">
        <w:t xml:space="preserve">Successful </w:t>
      </w:r>
      <w:r w:rsidR="00AA669E">
        <w:t>design and</w:t>
      </w:r>
      <w:r w:rsidR="009A34F8">
        <w:t xml:space="preserve"> delivery of each of these initiatives requires meaningful engagement with young people as stakeholders.</w:t>
      </w:r>
    </w:p>
    <w:p w14:paraId="5A1013A1" w14:textId="77777777" w:rsidR="00DD33D8" w:rsidRDefault="00DD33D8">
      <w:pPr>
        <w:spacing w:line="240" w:lineRule="auto"/>
        <w:rPr>
          <w:rFonts w:eastAsiaTheme="majorEastAsia" w:cstheme="majorBidi"/>
          <w:b/>
          <w:color w:val="2C2C2C"/>
        </w:rPr>
      </w:pPr>
      <w:r>
        <w:br w:type="page"/>
      </w:r>
    </w:p>
    <w:p w14:paraId="5A244294" w14:textId="7FC01B70" w:rsidR="006D66F2" w:rsidRPr="00153B82" w:rsidRDefault="00C76CDD" w:rsidP="00607EBB">
      <w:pPr>
        <w:pStyle w:val="Heading1"/>
      </w:pPr>
      <w:bookmarkStart w:id="1" w:name="_Toc75439695"/>
      <w:r w:rsidRPr="00153B82">
        <w:t xml:space="preserve">Summary of </w:t>
      </w:r>
      <w:r w:rsidR="00440C61">
        <w:t>R</w:t>
      </w:r>
      <w:r w:rsidRPr="00153B82">
        <w:t>ecommendations</w:t>
      </w:r>
      <w:bookmarkEnd w:id="1"/>
    </w:p>
    <w:p w14:paraId="3C1B1B9B" w14:textId="77777777" w:rsidR="006D66F2" w:rsidRDefault="006D66F2" w:rsidP="006D66F2">
      <w:pPr>
        <w:pStyle w:val="RecommendationHeading"/>
      </w:pPr>
      <w:r>
        <w:t>Recommendation 1:</w:t>
      </w:r>
    </w:p>
    <w:p w14:paraId="76FEDC1A" w14:textId="3CFBF529" w:rsidR="006D66F2" w:rsidRPr="00AA669E" w:rsidRDefault="006D66F2" w:rsidP="006D66F2">
      <w:pPr>
        <w:pStyle w:val="RecommendationHeading"/>
        <w:rPr>
          <w:b w:val="0"/>
        </w:rPr>
      </w:pPr>
      <w:r w:rsidRPr="00AA669E">
        <w:rPr>
          <w:b w:val="0"/>
        </w:rPr>
        <w:t>Prioritise young people as stakeholders of new public transport initiatives, especially young people not in mainstream education.</w:t>
      </w:r>
    </w:p>
    <w:p w14:paraId="28F8EA9B" w14:textId="77777777" w:rsidR="00C93A24" w:rsidRDefault="00C93A24" w:rsidP="006D66F2">
      <w:pPr>
        <w:pStyle w:val="RecommendationHeading"/>
      </w:pPr>
    </w:p>
    <w:p w14:paraId="2A4EC6A3" w14:textId="77777777" w:rsidR="006D66F2" w:rsidRDefault="006D66F2" w:rsidP="006D66F2">
      <w:pPr>
        <w:pStyle w:val="RecommendationHeading"/>
      </w:pPr>
      <w:r>
        <w:t>Recommendation 2:</w:t>
      </w:r>
    </w:p>
    <w:p w14:paraId="2B2711FD" w14:textId="704D0570" w:rsidR="006D66F2" w:rsidRPr="00AA669E" w:rsidRDefault="006D66F2" w:rsidP="006D66F2">
      <w:pPr>
        <w:pStyle w:val="RecommendationHeading"/>
        <w:rPr>
          <w:b w:val="0"/>
        </w:rPr>
      </w:pPr>
      <w:r w:rsidRPr="00AA669E">
        <w:rPr>
          <w:b w:val="0"/>
        </w:rPr>
        <w:t>Create a comprehensive and place-based analysis of the public transport needs of young people, through engagement and co-design with young people and the youth sector.</w:t>
      </w:r>
    </w:p>
    <w:p w14:paraId="55D67E51" w14:textId="281936D0" w:rsidR="00C93A24" w:rsidRDefault="00C93A24">
      <w:pPr>
        <w:spacing w:line="240" w:lineRule="auto"/>
        <w:rPr>
          <w:b/>
          <w:noProof/>
          <w:color w:val="404041" w:themeColor="text2"/>
        </w:rPr>
      </w:pPr>
    </w:p>
    <w:p w14:paraId="14E9E849" w14:textId="77777777" w:rsidR="006D66F2" w:rsidRDefault="006D66F2" w:rsidP="006D66F2">
      <w:pPr>
        <w:pStyle w:val="RecommendationHeading"/>
      </w:pPr>
      <w:r>
        <w:t>Recommendation 3:</w:t>
      </w:r>
    </w:p>
    <w:p w14:paraId="03B7AC86" w14:textId="77777777" w:rsidR="006D66F2" w:rsidRPr="00AA669E" w:rsidRDefault="006D66F2" w:rsidP="006D66F2">
      <w:pPr>
        <w:pStyle w:val="RecommendationHeading"/>
        <w:rPr>
          <w:b w:val="0"/>
        </w:rPr>
      </w:pPr>
      <w:r w:rsidRPr="00AA669E">
        <w:rPr>
          <w:b w:val="0"/>
        </w:rPr>
        <w:t>The Victorian Government advocates to the Commonwealth to remove the exemption for school buses in the Disability Standards, and leads change by requiring buses to meet accessibility standards as part of contract management of the SBP. Consider grandfathering to allow companies to replace existing stock over time and incentives to support small bus operators.</w:t>
      </w:r>
    </w:p>
    <w:p w14:paraId="2A6B95FB" w14:textId="5EA766C0" w:rsidR="006D66F2" w:rsidRDefault="006D66F2" w:rsidP="006D66F2">
      <w:pPr>
        <w:pStyle w:val="RecommendationHeading"/>
      </w:pPr>
    </w:p>
    <w:p w14:paraId="7C65886F" w14:textId="77777777" w:rsidR="006D66F2" w:rsidRDefault="006D66F2" w:rsidP="006D66F2">
      <w:pPr>
        <w:pStyle w:val="RecommendationHeading"/>
      </w:pPr>
      <w:r>
        <w:t>Recommendation 4:</w:t>
      </w:r>
    </w:p>
    <w:p w14:paraId="5E300AC0" w14:textId="77777777" w:rsidR="006D66F2" w:rsidRPr="00AA669E" w:rsidRDefault="006D66F2" w:rsidP="006D66F2">
      <w:pPr>
        <w:pStyle w:val="RecommendationHeading"/>
        <w:rPr>
          <w:b w:val="0"/>
        </w:rPr>
      </w:pPr>
      <w:r w:rsidRPr="00AA669E">
        <w:rPr>
          <w:b w:val="0"/>
        </w:rPr>
        <w:t>Design new public transport routes and timetables around existing activities including:</w:t>
      </w:r>
    </w:p>
    <w:p w14:paraId="74194E79" w14:textId="397BB3DB" w:rsidR="006D66F2" w:rsidRPr="00AA669E" w:rsidRDefault="006D66F2" w:rsidP="006D66F2">
      <w:pPr>
        <w:pStyle w:val="RecommendationHeading"/>
        <w:numPr>
          <w:ilvl w:val="0"/>
          <w:numId w:val="11"/>
        </w:numPr>
        <w:rPr>
          <w:b w:val="0"/>
        </w:rPr>
      </w:pPr>
      <w:r w:rsidRPr="00AA669E">
        <w:rPr>
          <w:b w:val="0"/>
        </w:rPr>
        <w:t xml:space="preserve">Employment centres </w:t>
      </w:r>
      <w:r w:rsidR="008E4CBB">
        <w:rPr>
          <w:b w:val="0"/>
        </w:rPr>
        <w:t>at</w:t>
      </w:r>
      <w:r w:rsidRPr="00AA669E">
        <w:rPr>
          <w:b w:val="0"/>
        </w:rPr>
        <w:t xml:space="preserve"> common shift start- and end-times</w:t>
      </w:r>
    </w:p>
    <w:p w14:paraId="09E47949" w14:textId="77777777" w:rsidR="006D66F2" w:rsidRPr="00AA669E" w:rsidRDefault="006D66F2" w:rsidP="006D66F2">
      <w:pPr>
        <w:pStyle w:val="RecommendationHeading"/>
        <w:numPr>
          <w:ilvl w:val="0"/>
          <w:numId w:val="11"/>
        </w:numPr>
        <w:rPr>
          <w:b w:val="0"/>
        </w:rPr>
      </w:pPr>
      <w:r w:rsidRPr="00AA669E">
        <w:rPr>
          <w:b w:val="0"/>
        </w:rPr>
        <w:t>TAFE classes</w:t>
      </w:r>
    </w:p>
    <w:p w14:paraId="1D0DACC7" w14:textId="77777777" w:rsidR="006D66F2" w:rsidRPr="00AA669E" w:rsidRDefault="006D66F2" w:rsidP="006D66F2">
      <w:pPr>
        <w:pStyle w:val="RecommendationHeading"/>
        <w:numPr>
          <w:ilvl w:val="0"/>
          <w:numId w:val="11"/>
        </w:numPr>
        <w:rPr>
          <w:b w:val="0"/>
        </w:rPr>
      </w:pPr>
      <w:r w:rsidRPr="00AA669E">
        <w:rPr>
          <w:b w:val="0"/>
        </w:rPr>
        <w:t>Social and competitive sport trainings and games</w:t>
      </w:r>
    </w:p>
    <w:p w14:paraId="30AA1E2B" w14:textId="77777777" w:rsidR="006D66F2" w:rsidRPr="00AA669E" w:rsidRDefault="006D66F2" w:rsidP="006D66F2">
      <w:pPr>
        <w:pStyle w:val="RecommendationHeading"/>
        <w:numPr>
          <w:ilvl w:val="0"/>
          <w:numId w:val="11"/>
        </w:numPr>
        <w:rPr>
          <w:b w:val="0"/>
        </w:rPr>
      </w:pPr>
      <w:r w:rsidRPr="00AA669E">
        <w:rPr>
          <w:b w:val="0"/>
        </w:rPr>
        <w:t>Shopping centres</w:t>
      </w:r>
    </w:p>
    <w:p w14:paraId="2BE0A5C4" w14:textId="75F25A63" w:rsidR="00C93A24" w:rsidRPr="00AA669E" w:rsidRDefault="006D66F2" w:rsidP="00907137">
      <w:pPr>
        <w:pStyle w:val="RecommendationHeading"/>
        <w:numPr>
          <w:ilvl w:val="0"/>
          <w:numId w:val="11"/>
        </w:numPr>
        <w:rPr>
          <w:b w:val="0"/>
        </w:rPr>
      </w:pPr>
      <w:r w:rsidRPr="00AA669E">
        <w:rPr>
          <w:b w:val="0"/>
        </w:rPr>
        <w:t>Medical centres</w:t>
      </w:r>
    </w:p>
    <w:p w14:paraId="15C0D8DD" w14:textId="77777777" w:rsidR="00AA669E" w:rsidRDefault="00AA669E" w:rsidP="006D66F2">
      <w:pPr>
        <w:pStyle w:val="RecommendationHeading"/>
      </w:pPr>
    </w:p>
    <w:p w14:paraId="7BD8261C" w14:textId="7E62220A" w:rsidR="006D66F2" w:rsidRDefault="006D66F2" w:rsidP="006D66F2">
      <w:pPr>
        <w:pStyle w:val="RecommendationHeading"/>
      </w:pPr>
      <w:r>
        <w:t>Recommendation 5:</w:t>
      </w:r>
    </w:p>
    <w:p w14:paraId="2E3AE94C" w14:textId="64441B81" w:rsidR="006D66F2" w:rsidRPr="00AA669E" w:rsidRDefault="006D66F2" w:rsidP="006D66F2">
      <w:pPr>
        <w:pStyle w:val="RecommendationHeading"/>
        <w:rPr>
          <w:b w:val="0"/>
        </w:rPr>
      </w:pPr>
      <w:r w:rsidRPr="00AA669E">
        <w:rPr>
          <w:b w:val="0"/>
        </w:rPr>
        <w:t>Design new public transport routes and timetables in partnership with existing youth programs and services.</w:t>
      </w:r>
    </w:p>
    <w:p w14:paraId="23E012C2" w14:textId="77777777" w:rsidR="00C93A24" w:rsidRDefault="00C93A24" w:rsidP="006D66F2">
      <w:pPr>
        <w:pStyle w:val="RecommendationHeading"/>
      </w:pPr>
    </w:p>
    <w:p w14:paraId="2514DC75" w14:textId="77777777" w:rsidR="006D66F2" w:rsidRDefault="006D66F2" w:rsidP="006D66F2">
      <w:pPr>
        <w:pStyle w:val="RecommendationHeading"/>
      </w:pPr>
      <w:r>
        <w:t>Recommendation 6:</w:t>
      </w:r>
    </w:p>
    <w:p w14:paraId="2C5A31CC" w14:textId="663C6FB8" w:rsidR="006D66F2" w:rsidRPr="00AA669E" w:rsidRDefault="006D66F2" w:rsidP="006D66F2">
      <w:pPr>
        <w:pStyle w:val="RecommendationHeading"/>
        <w:rPr>
          <w:b w:val="0"/>
        </w:rPr>
      </w:pPr>
      <w:r w:rsidRPr="00AA669E">
        <w:rPr>
          <w:b w:val="0"/>
        </w:rPr>
        <w:t>Trial additional stops at employment or education centres on existing school bus runs to encourage young people to travel on the school bus to work, TAFE or university.</w:t>
      </w:r>
    </w:p>
    <w:p w14:paraId="3796DE7B" w14:textId="77777777" w:rsidR="00C93A24" w:rsidRPr="00064E6B" w:rsidRDefault="00C93A24" w:rsidP="006D66F2">
      <w:pPr>
        <w:pStyle w:val="RecommendationHeading"/>
      </w:pPr>
    </w:p>
    <w:p w14:paraId="1B3528EB" w14:textId="77777777" w:rsidR="006D66F2" w:rsidRDefault="006D66F2" w:rsidP="006D66F2">
      <w:pPr>
        <w:pStyle w:val="RecommendationHeading"/>
      </w:pPr>
      <w:r>
        <w:t>Recommendation 7:</w:t>
      </w:r>
    </w:p>
    <w:p w14:paraId="0B1A2612" w14:textId="1BEE14AC" w:rsidR="00907137" w:rsidRPr="00AA669E" w:rsidRDefault="006D66F2" w:rsidP="006D66F2">
      <w:pPr>
        <w:pStyle w:val="RecommendationHeading"/>
        <w:rPr>
          <w:b w:val="0"/>
        </w:rPr>
      </w:pPr>
      <w:r w:rsidRPr="00AA669E">
        <w:rPr>
          <w:b w:val="0"/>
        </w:rPr>
        <w:t>Collect and publish data on applications from non-students to travel on school buses, to inform transport planning.  Include numbers of applications accepted and denied and the reasons for the denials.</w:t>
      </w:r>
    </w:p>
    <w:p w14:paraId="179BDABC" w14:textId="77777777" w:rsidR="00907137" w:rsidRDefault="00907137">
      <w:pPr>
        <w:spacing w:line="240" w:lineRule="auto"/>
        <w:rPr>
          <w:b/>
          <w:noProof/>
          <w:color w:val="404041" w:themeColor="text2"/>
        </w:rPr>
      </w:pPr>
      <w:r>
        <w:br w:type="page"/>
      </w:r>
    </w:p>
    <w:p w14:paraId="053324F5" w14:textId="77777777" w:rsidR="006D66F2" w:rsidRDefault="006D66F2" w:rsidP="006D66F2">
      <w:pPr>
        <w:pStyle w:val="RecommendationHeading"/>
      </w:pPr>
      <w:r>
        <w:t>Recommendation 8:</w:t>
      </w:r>
    </w:p>
    <w:p w14:paraId="161D891F" w14:textId="77777777" w:rsidR="006D66F2" w:rsidRPr="00AA669E" w:rsidRDefault="006D66F2" w:rsidP="006D66F2">
      <w:pPr>
        <w:pStyle w:val="RecommendationHeading"/>
        <w:rPr>
          <w:b w:val="0"/>
        </w:rPr>
      </w:pPr>
      <w:r w:rsidRPr="00AA669E">
        <w:rPr>
          <w:b w:val="0"/>
        </w:rPr>
        <w:t>Promote the option for non-school students to travel on school buses, including to students leaving school for alternative pathways like TAFE, apprenticeships and employment.</w:t>
      </w:r>
    </w:p>
    <w:p w14:paraId="062233FF" w14:textId="77777777" w:rsidR="006D66F2" w:rsidRPr="00107AD1" w:rsidRDefault="006D66F2" w:rsidP="006D66F2">
      <w:pPr>
        <w:pStyle w:val="RecommendationHeading"/>
      </w:pPr>
    </w:p>
    <w:p w14:paraId="693166EC" w14:textId="77777777" w:rsidR="006D66F2" w:rsidRDefault="006D66F2" w:rsidP="006D66F2">
      <w:pPr>
        <w:pStyle w:val="RecommendationHeading"/>
      </w:pPr>
      <w:r>
        <w:t>Recommendation 9:</w:t>
      </w:r>
    </w:p>
    <w:p w14:paraId="274648CC" w14:textId="31E1D918" w:rsidR="006D66F2" w:rsidRPr="00AA669E" w:rsidRDefault="006D66F2" w:rsidP="006D66F2">
      <w:pPr>
        <w:pStyle w:val="RecommendationHeading"/>
        <w:rPr>
          <w:b w:val="0"/>
        </w:rPr>
      </w:pPr>
      <w:r w:rsidRPr="00AA669E">
        <w:rPr>
          <w:b w:val="0"/>
        </w:rPr>
        <w:t>Meaningfully involve young people in design, governance, monitoring and evaluation of child safety initiatives in relation to sharing school buses.</w:t>
      </w:r>
    </w:p>
    <w:p w14:paraId="031FFA3B" w14:textId="62697B04" w:rsidR="00C93A24" w:rsidRDefault="00C93A24">
      <w:pPr>
        <w:spacing w:line="240" w:lineRule="auto"/>
        <w:rPr>
          <w:b/>
          <w:noProof/>
          <w:color w:val="404041" w:themeColor="text2"/>
        </w:rPr>
      </w:pPr>
    </w:p>
    <w:p w14:paraId="4E638483" w14:textId="2EA1755B" w:rsidR="006D66F2" w:rsidRDefault="006D66F2" w:rsidP="006D66F2">
      <w:pPr>
        <w:pStyle w:val="RecommendationHeading"/>
      </w:pPr>
      <w:r>
        <w:t>Recommendation 10:</w:t>
      </w:r>
    </w:p>
    <w:p w14:paraId="5ADF7D97" w14:textId="2636A323" w:rsidR="006D66F2" w:rsidRPr="00AA669E" w:rsidRDefault="006D66F2" w:rsidP="006D66F2">
      <w:pPr>
        <w:pStyle w:val="RecommendationHeading"/>
        <w:rPr>
          <w:b w:val="0"/>
        </w:rPr>
      </w:pPr>
      <w:r w:rsidRPr="00AA669E">
        <w:rPr>
          <w:b w:val="0"/>
        </w:rPr>
        <w:t>Meaningfully involve the</w:t>
      </w:r>
      <w:r w:rsidR="00153B82" w:rsidRPr="00AA669E">
        <w:rPr>
          <w:b w:val="0"/>
        </w:rPr>
        <w:t xml:space="preserve"> Commission for Children and Young People, the</w:t>
      </w:r>
      <w:r w:rsidRPr="00AA669E">
        <w:rPr>
          <w:b w:val="0"/>
        </w:rPr>
        <w:t xml:space="preserve"> youth sector and schools in design, governance, monitoring and evaluation of child safety initiatives in relation to sharing school buses. Consider requiring all passengers above the age of 18 who travel on school buses to have a Working With Children Check in lieu of verbal reference checks to the school principal.</w:t>
      </w:r>
    </w:p>
    <w:p w14:paraId="39856FD2" w14:textId="77777777" w:rsidR="00C93A24" w:rsidRDefault="00C93A24" w:rsidP="006D66F2">
      <w:pPr>
        <w:pStyle w:val="RecommendationHeading"/>
      </w:pPr>
    </w:p>
    <w:p w14:paraId="4AE1E831" w14:textId="77777777" w:rsidR="006D66F2" w:rsidRDefault="006D66F2" w:rsidP="006D66F2">
      <w:pPr>
        <w:pStyle w:val="RecommendationHeading"/>
      </w:pPr>
      <w:r>
        <w:t>Recommendation 11:</w:t>
      </w:r>
    </w:p>
    <w:p w14:paraId="1A998F13" w14:textId="09E782D9" w:rsidR="006D66F2" w:rsidRPr="00AA669E" w:rsidRDefault="006D66F2" w:rsidP="006D66F2">
      <w:pPr>
        <w:pStyle w:val="RecommendationHeading"/>
        <w:rPr>
          <w:b w:val="0"/>
        </w:rPr>
      </w:pPr>
      <w:r w:rsidRPr="00AA669E">
        <w:rPr>
          <w:b w:val="0"/>
        </w:rPr>
        <w:t>Use existing school buses to deliver additional routes before the morning school run, during school time, in the evening after the school run, and on weekends, according to demand. Ensure that new routes interact with existing routes without being in competition.</w:t>
      </w:r>
    </w:p>
    <w:p w14:paraId="10128A3F" w14:textId="77777777" w:rsidR="006D66F2" w:rsidRDefault="006D66F2" w:rsidP="006D66F2">
      <w:pPr>
        <w:pStyle w:val="RecommendationHeading"/>
      </w:pPr>
    </w:p>
    <w:p w14:paraId="324E4B29" w14:textId="77777777" w:rsidR="006D66F2" w:rsidRDefault="006D66F2" w:rsidP="006D66F2">
      <w:pPr>
        <w:pStyle w:val="RecommendationHeading"/>
      </w:pPr>
      <w:r>
        <w:t>Recommendation 12:</w:t>
      </w:r>
    </w:p>
    <w:p w14:paraId="00A6272F" w14:textId="11936A98" w:rsidR="006D66F2" w:rsidRPr="00AA669E" w:rsidRDefault="006D66F2" w:rsidP="006D66F2">
      <w:pPr>
        <w:pStyle w:val="RecommendationHeading"/>
        <w:rPr>
          <w:b w:val="0"/>
        </w:rPr>
      </w:pPr>
      <w:r w:rsidRPr="00AA669E">
        <w:rPr>
          <w:b w:val="0"/>
        </w:rPr>
        <w:t>Seek out and implement young people’s outstanding recommendations for public transport in rural and regional Victoria, and for new initiatives using existing school bus assets.</w:t>
      </w:r>
    </w:p>
    <w:p w14:paraId="5F6CFFB1" w14:textId="77777777" w:rsidR="00C93A24" w:rsidRDefault="00C93A24" w:rsidP="006D66F2">
      <w:pPr>
        <w:pStyle w:val="RecommendationHeading"/>
      </w:pPr>
    </w:p>
    <w:p w14:paraId="0139EDE6" w14:textId="77777777" w:rsidR="006D66F2" w:rsidRDefault="006D66F2" w:rsidP="006D66F2">
      <w:pPr>
        <w:pStyle w:val="RecommendationHeading"/>
      </w:pPr>
      <w:r>
        <w:t>Recommendation 13:</w:t>
      </w:r>
    </w:p>
    <w:p w14:paraId="26685066" w14:textId="77777777" w:rsidR="006D66F2" w:rsidRPr="00AA669E" w:rsidRDefault="006D66F2" w:rsidP="006D66F2">
      <w:pPr>
        <w:pStyle w:val="RecommendationHeading"/>
        <w:rPr>
          <w:b w:val="0"/>
        </w:rPr>
      </w:pPr>
      <w:r w:rsidRPr="00AA669E">
        <w:rPr>
          <w:b w:val="0"/>
        </w:rPr>
        <w:t>Embed youth participation in the design, delivery, governance, monitoring and evaluation of new and expanded public transport initiatives through use of existing school bus assets</w:t>
      </w:r>
    </w:p>
    <w:p w14:paraId="0AE10EBE" w14:textId="7CE0E412" w:rsidR="006D66F2" w:rsidRDefault="006D66F2" w:rsidP="006D66F2">
      <w:pPr>
        <w:pStyle w:val="RecommendationHeading"/>
      </w:pPr>
    </w:p>
    <w:p w14:paraId="76FF4442" w14:textId="242622C1" w:rsidR="006D66F2" w:rsidRDefault="006D66F2" w:rsidP="006D66F2">
      <w:pPr>
        <w:pStyle w:val="RecommendationHeading"/>
      </w:pPr>
      <w:r>
        <w:t>Recommendation 14:</w:t>
      </w:r>
    </w:p>
    <w:p w14:paraId="5AD56D49" w14:textId="2645D438" w:rsidR="00CD7474" w:rsidRPr="00AA669E" w:rsidRDefault="006D66F2" w:rsidP="00C76CDD">
      <w:pPr>
        <w:pStyle w:val="RecommendationHeading"/>
        <w:rPr>
          <w:b w:val="0"/>
        </w:rPr>
      </w:pPr>
      <w:r w:rsidRPr="00AA669E">
        <w:rPr>
          <w:b w:val="0"/>
        </w:rPr>
        <w:t>Local offices of Regional Development Victoria establish and convene high-level place-based public transport fora, through which all stakeholders work together to co-ordinate public transport initiatives using existing school bus assets and identify methods of ongoing collaboration.</w:t>
      </w:r>
      <w:r w:rsidR="00B40D70" w:rsidRPr="00AA669E">
        <w:rPr>
          <w:b w:val="0"/>
        </w:rPr>
        <w:br w:type="page"/>
      </w:r>
    </w:p>
    <w:p w14:paraId="20F82593" w14:textId="671C981B" w:rsidR="00AC7AF1" w:rsidRDefault="00AC7AF1">
      <w:pPr>
        <w:spacing w:line="240" w:lineRule="auto"/>
        <w:rPr>
          <w:rFonts w:ascii="Merriweather" w:eastAsiaTheme="majorEastAsia" w:hAnsi="Merriweather" w:cstheme="majorBidi"/>
          <w:color w:val="2C2C2C"/>
          <w:sz w:val="44"/>
          <w:szCs w:val="32"/>
        </w:rPr>
      </w:pPr>
      <w:bookmarkStart w:id="2" w:name="_Toc75439696"/>
      <w:r>
        <w:rPr>
          <w:rFonts w:ascii="Merriweather" w:eastAsiaTheme="majorEastAsia" w:hAnsi="Merriweather" w:cstheme="majorBidi"/>
          <w:noProof/>
          <w:color w:val="2C2C2C"/>
          <w:sz w:val="44"/>
          <w:szCs w:val="32"/>
        </w:rPr>
        <w:drawing>
          <wp:anchor distT="0" distB="0" distL="114300" distR="114300" simplePos="0" relativeHeight="251659281" behindDoc="0" locked="0" layoutInCell="1" allowOverlap="1" wp14:anchorId="4F0433FA" wp14:editId="74B42D2E">
            <wp:simplePos x="0" y="0"/>
            <wp:positionH relativeFrom="column">
              <wp:posOffset>-7305383</wp:posOffset>
            </wp:positionH>
            <wp:positionV relativeFrom="paragraph">
              <wp:posOffset>-914400</wp:posOffset>
            </wp:positionV>
            <wp:extent cx="14234984" cy="10676238"/>
            <wp:effectExtent l="0" t="0" r="1905" b="5080"/>
            <wp:wrapNone/>
            <wp:docPr id="20" name="Picture 20" descr="A sign on the side of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ign on the side of a road&#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234984" cy="10676238"/>
                    </a:xfrm>
                    <a:prstGeom prst="rect">
                      <a:avLst/>
                    </a:prstGeom>
                  </pic:spPr>
                </pic:pic>
              </a:graphicData>
            </a:graphic>
            <wp14:sizeRelH relativeFrom="page">
              <wp14:pctWidth>0</wp14:pctWidth>
            </wp14:sizeRelH>
            <wp14:sizeRelV relativeFrom="page">
              <wp14:pctHeight>0</wp14:pctHeight>
            </wp14:sizeRelV>
          </wp:anchor>
        </w:drawing>
      </w:r>
      <w:r>
        <w:br w:type="page"/>
      </w:r>
    </w:p>
    <w:p w14:paraId="73FA1606" w14:textId="411014BB" w:rsidR="00815C09" w:rsidRDefault="00A308F1" w:rsidP="00815C09">
      <w:pPr>
        <w:pStyle w:val="Heading1"/>
      </w:pPr>
      <w:r>
        <w:t>Introduction</w:t>
      </w:r>
      <w:bookmarkEnd w:id="2"/>
    </w:p>
    <w:p w14:paraId="5C2BD40C" w14:textId="639F871E" w:rsidR="00815C09" w:rsidRPr="00C84DF5" w:rsidRDefault="002577EF" w:rsidP="00815C09">
      <w:pPr>
        <w:pStyle w:val="Subtitle"/>
        <w:sectPr w:rsidR="00815C09" w:rsidRPr="00C84DF5" w:rsidSect="00CD7474">
          <w:footerReference w:type="even" r:id="rId15"/>
          <w:footerReference w:type="default" r:id="rId16"/>
          <w:endnotePr>
            <w:numFmt w:val="decimal"/>
          </w:endnotePr>
          <w:type w:val="continuous"/>
          <w:pgSz w:w="11900" w:h="16840"/>
          <w:pgMar w:top="1440" w:right="1440" w:bottom="1440" w:left="1440" w:header="708" w:footer="708" w:gutter="0"/>
          <w:cols w:space="708"/>
          <w:titlePg/>
          <w:docGrid w:linePitch="360"/>
        </w:sectPr>
      </w:pPr>
      <w:r w:rsidRPr="002577EF">
        <w:t xml:space="preserve">YACVic welcomes </w:t>
      </w:r>
      <w:r w:rsidR="001520A7">
        <w:t xml:space="preserve">the Victorian </w:t>
      </w:r>
      <w:r w:rsidR="00AE1493">
        <w:t xml:space="preserve">Parliamentary </w:t>
      </w:r>
      <w:r w:rsidRPr="00AE1493">
        <w:rPr>
          <w:i/>
          <w:iCs/>
        </w:rPr>
        <w:t>Inquiry in</w:t>
      </w:r>
      <w:r w:rsidR="001520A7" w:rsidRPr="00AE1493">
        <w:rPr>
          <w:i/>
          <w:iCs/>
        </w:rPr>
        <w:t>to</w:t>
      </w:r>
      <w:r w:rsidRPr="00AE1493">
        <w:rPr>
          <w:i/>
          <w:iCs/>
        </w:rPr>
        <w:t xml:space="preserve"> </w:t>
      </w:r>
      <w:r w:rsidR="007E46A2" w:rsidRPr="00AE1493">
        <w:rPr>
          <w:i/>
          <w:iCs/>
        </w:rPr>
        <w:t>the Use of School Buses in Rural and Regional Victoria</w:t>
      </w:r>
      <w:r w:rsidR="007E46A2">
        <w:t xml:space="preserve">. </w:t>
      </w:r>
      <w:r w:rsidRPr="002577EF">
        <w:t xml:space="preserve">The Inquiry </w:t>
      </w:r>
      <w:r w:rsidR="00AE1493">
        <w:t>responds to</w:t>
      </w:r>
      <w:r w:rsidRPr="002577EF">
        <w:t xml:space="preserve"> recommendations from young people and the rural youth sector, amplified by YACVic, over the past decade.</w:t>
      </w:r>
      <w:r w:rsidR="00B33E07">
        <w:rPr>
          <w:rStyle w:val="EndnoteReference"/>
        </w:rPr>
        <w:endnoteReference w:id="3"/>
      </w:r>
      <w:r w:rsidRPr="002577EF">
        <w:t xml:space="preserve"> </w:t>
      </w:r>
      <w:r w:rsidR="00DE3A0E">
        <w:t>U</w:t>
      </w:r>
      <w:r w:rsidR="00DE3A0E" w:rsidRPr="002577EF">
        <w:t xml:space="preserve">sing currently underutilised school buses </w:t>
      </w:r>
      <w:r w:rsidR="00DE3A0E">
        <w:t>to i</w:t>
      </w:r>
      <w:r w:rsidRPr="002577EF">
        <w:t>mprov</w:t>
      </w:r>
      <w:r w:rsidR="00DE3A0E">
        <w:t>e</w:t>
      </w:r>
      <w:r w:rsidRPr="002577EF">
        <w:t xml:space="preserve"> public transport in rural and regional communities would generate significant benefits for young people and the broader community</w:t>
      </w:r>
      <w:r w:rsidR="00DE3A0E">
        <w:t>,</w:t>
      </w:r>
      <w:r w:rsidRPr="002577EF">
        <w:t xml:space="preserve"> and help regional and rural communities thrive</w:t>
      </w:r>
      <w:r w:rsidR="00815C09">
        <w:t xml:space="preserve">. </w:t>
      </w:r>
    </w:p>
    <w:p w14:paraId="2C1219E8" w14:textId="4FB03ABC" w:rsidR="00F37B26" w:rsidRDefault="00E433AF" w:rsidP="00E433AF">
      <w:pPr>
        <w:pStyle w:val="Heading3"/>
      </w:pPr>
      <w:bookmarkStart w:id="3" w:name="_Toc75439697"/>
      <w:r>
        <w:t xml:space="preserve">In </w:t>
      </w:r>
      <w:r w:rsidR="003F29D7">
        <w:t>T</w:t>
      </w:r>
      <w:r>
        <w:t xml:space="preserve">his </w:t>
      </w:r>
      <w:r w:rsidR="003F29D7">
        <w:t>S</w:t>
      </w:r>
      <w:r>
        <w:t>ubmission</w:t>
      </w:r>
      <w:bookmarkEnd w:id="3"/>
    </w:p>
    <w:p w14:paraId="26189080" w14:textId="66FEC9EF" w:rsidR="00F37B26" w:rsidRDefault="00A64385" w:rsidP="00175A72">
      <w:r>
        <w:t xml:space="preserve">This submission provides information </w:t>
      </w:r>
      <w:r w:rsidR="0056607F">
        <w:t>on</w:t>
      </w:r>
      <w:r>
        <w:t xml:space="preserve"> transport disadvantage experienced by young people in rural and regional Victoria and outlines the benefits of improving access to public transport. </w:t>
      </w:r>
      <w:r w:rsidR="00DC4927">
        <w:t xml:space="preserve">School buses </w:t>
      </w:r>
      <w:r w:rsidR="0098786E">
        <w:t>can</w:t>
      </w:r>
      <w:r w:rsidR="00DC4927">
        <w:t xml:space="preserve"> </w:t>
      </w:r>
      <w:r w:rsidR="00A84675">
        <w:t xml:space="preserve">help </w:t>
      </w:r>
      <w:r w:rsidR="00DC4927">
        <w:t>alleviate transport disadvantage</w:t>
      </w:r>
      <w:r w:rsidR="00B434E8">
        <w:t xml:space="preserve"> through more efficient </w:t>
      </w:r>
      <w:r w:rsidR="005D2545">
        <w:t>usage and expansion of routes and timetables</w:t>
      </w:r>
      <w:r w:rsidR="00DC4927">
        <w:t>, but must be considered as part of a broader network of transport</w:t>
      </w:r>
      <w:r w:rsidR="00AA7A6C">
        <w:t>.</w:t>
      </w:r>
    </w:p>
    <w:p w14:paraId="6CE6DE2D" w14:textId="0B80EB24" w:rsidR="00883B24" w:rsidRDefault="00883B24" w:rsidP="00175A72"/>
    <w:p w14:paraId="6BC9808B" w14:textId="6E631B21" w:rsidR="001D1E53" w:rsidRDefault="001D1E53" w:rsidP="00175A72">
      <w:r>
        <w:t xml:space="preserve">Through amendments to the existing School Bus Program, young people </w:t>
      </w:r>
      <w:r w:rsidR="0013575B">
        <w:t xml:space="preserve">not engaged in mainstream education </w:t>
      </w:r>
      <w:r>
        <w:t xml:space="preserve">could travel on the existing school bus </w:t>
      </w:r>
      <w:r w:rsidR="00E37DF0">
        <w:t>routes at very little additional cost</w:t>
      </w:r>
      <w:r w:rsidR="00DE58C8">
        <w:t xml:space="preserve"> to the government or young people</w:t>
      </w:r>
      <w:r w:rsidR="00E37DF0">
        <w:t xml:space="preserve">. </w:t>
      </w:r>
      <w:r w:rsidR="00A65D0A">
        <w:t>Even m</w:t>
      </w:r>
      <w:r w:rsidR="004209DC">
        <w:t xml:space="preserve">ore impactful </w:t>
      </w:r>
      <w:r w:rsidR="00594E7C">
        <w:t>would be</w:t>
      </w:r>
      <w:r w:rsidR="004209DC">
        <w:t xml:space="preserve"> the activation of school buses during their ‘down time’</w:t>
      </w:r>
      <w:r w:rsidR="00D935FF">
        <w:t>;</w:t>
      </w:r>
      <w:r w:rsidR="004209DC">
        <w:t xml:space="preserve"> currently </w:t>
      </w:r>
      <w:r w:rsidR="00D935FF">
        <w:t xml:space="preserve">school buses are </w:t>
      </w:r>
      <w:r w:rsidR="004209DC">
        <w:t>parked for most of the day.</w:t>
      </w:r>
      <w:r w:rsidR="00FA194B">
        <w:t xml:space="preserve"> </w:t>
      </w:r>
      <w:r w:rsidR="003F22C0">
        <w:t>S</w:t>
      </w:r>
      <w:r w:rsidR="00747BD1">
        <w:t xml:space="preserve">uccessful delivery of </w:t>
      </w:r>
      <w:r w:rsidR="004333E1">
        <w:t>each of these</w:t>
      </w:r>
      <w:r w:rsidR="003F22C0">
        <w:t xml:space="preserve"> initiatives</w:t>
      </w:r>
      <w:r w:rsidR="00747BD1">
        <w:t xml:space="preserve"> </w:t>
      </w:r>
      <w:r w:rsidR="00BF183D">
        <w:t xml:space="preserve">requires meaningful engagement with young people as </w:t>
      </w:r>
      <w:r w:rsidR="005807A1">
        <w:t>stakeholders</w:t>
      </w:r>
      <w:r w:rsidR="00976B78">
        <w:t>.</w:t>
      </w:r>
      <w:r w:rsidR="005807A1">
        <w:t xml:space="preserve"> </w:t>
      </w:r>
    </w:p>
    <w:p w14:paraId="3F39F838" w14:textId="77777777" w:rsidR="00FD457E" w:rsidRPr="00175A72" w:rsidRDefault="00FD457E" w:rsidP="00175A72"/>
    <w:p w14:paraId="6F53F619" w14:textId="35288F26" w:rsidR="00044F00" w:rsidRDefault="00044F00" w:rsidP="00A24509">
      <w:r>
        <w:t xml:space="preserve">This submission considers the </w:t>
      </w:r>
      <w:r w:rsidR="008D0F6A">
        <w:t>experiences of young people aged 12-25</w:t>
      </w:r>
      <w:r w:rsidR="004333E1">
        <w:t xml:space="preserve"> living in </w:t>
      </w:r>
      <w:r w:rsidR="00AA2F0F">
        <w:t xml:space="preserve">or connected to </w:t>
      </w:r>
      <w:r w:rsidR="004333E1">
        <w:t>rural and regional Victoria</w:t>
      </w:r>
      <w:r w:rsidR="008D0F6A">
        <w:t>.</w:t>
      </w:r>
      <w:r w:rsidR="004333E1">
        <w:t xml:space="preserve"> Amongst that group of young people are secondary school students</w:t>
      </w:r>
      <w:r w:rsidR="00DB6397">
        <w:t xml:space="preserve">, young people </w:t>
      </w:r>
      <w:r w:rsidR="00923B9B">
        <w:t>engaged in other education pathways (TAFE, apprenticeships, university)</w:t>
      </w:r>
      <w:r w:rsidR="00EC7261">
        <w:t>,</w:t>
      </w:r>
      <w:r w:rsidR="00D57E08">
        <w:t xml:space="preserve"> and young people who </w:t>
      </w:r>
      <w:r w:rsidR="008B1591">
        <w:t xml:space="preserve">are employed or looking for employment. </w:t>
      </w:r>
      <w:r w:rsidR="00BC1546">
        <w:t xml:space="preserve">There are overlaps between these groups. </w:t>
      </w:r>
      <w:r w:rsidR="008758E1">
        <w:t xml:space="preserve">These young people </w:t>
      </w:r>
      <w:r w:rsidR="00EC7261">
        <w:t xml:space="preserve">also </w:t>
      </w:r>
      <w:r w:rsidR="008758E1">
        <w:t xml:space="preserve">have other interests and commitments which require them to travel including community sport, volunteering, </w:t>
      </w:r>
      <w:r w:rsidR="008B4BDC">
        <w:t>social events and engagement with youth services.</w:t>
      </w:r>
    </w:p>
    <w:p w14:paraId="3F95103C" w14:textId="77777777" w:rsidR="00235D5F" w:rsidRDefault="00235D5F" w:rsidP="00A24509"/>
    <w:p w14:paraId="57A179F8" w14:textId="73DC7D8D" w:rsidR="00E123CF" w:rsidRDefault="00E123CF" w:rsidP="00E123CF">
      <w:pPr>
        <w:pStyle w:val="Heading3"/>
      </w:pPr>
      <w:bookmarkStart w:id="4" w:name="_Toc75439698"/>
      <w:r>
        <w:t>Methodology</w:t>
      </w:r>
      <w:bookmarkEnd w:id="4"/>
    </w:p>
    <w:p w14:paraId="0236EB23" w14:textId="715D0E8F" w:rsidR="00986659" w:rsidRDefault="00235D5F" w:rsidP="00BF65C3">
      <w:r>
        <w:t>This submission draws on the experiences</w:t>
      </w:r>
      <w:r w:rsidR="00AC1F32">
        <w:t xml:space="preserve">, perspectives and ideas of rural and regional young people and the </w:t>
      </w:r>
      <w:r w:rsidR="00A957E7">
        <w:t xml:space="preserve">youth </w:t>
      </w:r>
      <w:r w:rsidR="00AC1F32">
        <w:t xml:space="preserve">sector that works with them. </w:t>
      </w:r>
      <w:r w:rsidR="00DC4AE9">
        <w:t>YACVic Rural conducted targeted consultations with young people and the youth sector through a survey</w:t>
      </w:r>
      <w:r w:rsidR="00940C5E">
        <w:t xml:space="preserve"> (N=187)</w:t>
      </w:r>
      <w:r w:rsidR="00DC4AE9">
        <w:t xml:space="preserve">, focus groups and interviews. </w:t>
      </w:r>
      <w:r w:rsidR="00EB788E">
        <w:t>Th</w:t>
      </w:r>
      <w:r w:rsidR="00AA7EE3">
        <w:t>e resulting</w:t>
      </w:r>
      <w:r w:rsidR="00EB788E">
        <w:t xml:space="preserve"> data </w:t>
      </w:r>
      <w:r w:rsidR="00C269B1">
        <w:t xml:space="preserve">aligns with existing research about </w:t>
      </w:r>
      <w:r w:rsidR="00042CED">
        <w:t>transport disadvantage and young people’s ideas for an improved transport system</w:t>
      </w:r>
      <w:r w:rsidR="00920694">
        <w:t>, including previous research conducted by YACVic.</w:t>
      </w:r>
      <w:r w:rsidR="00042CED">
        <w:t xml:space="preserve"> </w:t>
      </w:r>
      <w:r w:rsidR="00F11802">
        <w:t xml:space="preserve">The recommendations made in this submission </w:t>
      </w:r>
      <w:r w:rsidR="00F23326">
        <w:t>aim to be</w:t>
      </w:r>
      <w:r w:rsidR="00F11802">
        <w:t xml:space="preserve"> within scope for the Parliamentary Inquiry </w:t>
      </w:r>
      <w:r w:rsidR="00307DBE">
        <w:t>of school buses.</w:t>
      </w:r>
      <w:r w:rsidR="008C554E">
        <w:t xml:space="preserve"> The recommendations here must be considered as part of </w:t>
      </w:r>
      <w:r w:rsidR="0033149C">
        <w:t>the broader public transport system.</w:t>
      </w:r>
    </w:p>
    <w:p w14:paraId="29BAE42B" w14:textId="36842B9B" w:rsidR="009538C9" w:rsidRDefault="00A75EAF" w:rsidP="00BF65C3">
      <w:r>
        <w:rPr>
          <w:noProof/>
        </w:rPr>
        <mc:AlternateContent>
          <mc:Choice Requires="wps">
            <w:drawing>
              <wp:anchor distT="0" distB="0" distL="114300" distR="114300" simplePos="0" relativeHeight="251658247" behindDoc="0" locked="0" layoutInCell="1" allowOverlap="1" wp14:anchorId="7738243F" wp14:editId="12863967">
                <wp:simplePos x="0" y="0"/>
                <wp:positionH relativeFrom="margin">
                  <wp:posOffset>1126836</wp:posOffset>
                </wp:positionH>
                <wp:positionV relativeFrom="paragraph">
                  <wp:posOffset>3071495</wp:posOffset>
                </wp:positionV>
                <wp:extent cx="5133975" cy="1357745"/>
                <wp:effectExtent l="0" t="0" r="0" b="1270"/>
                <wp:wrapNone/>
                <wp:docPr id="8" name="Text Box 8"/>
                <wp:cNvGraphicFramePr/>
                <a:graphic xmlns:a="http://schemas.openxmlformats.org/drawingml/2006/main">
                  <a:graphicData uri="http://schemas.microsoft.com/office/word/2010/wordprocessingShape">
                    <wps:wsp>
                      <wps:cNvSpPr txBox="1"/>
                      <wps:spPr>
                        <a:xfrm>
                          <a:off x="0" y="0"/>
                          <a:ext cx="5133975" cy="1357745"/>
                        </a:xfrm>
                        <a:prstGeom prst="roundRect">
                          <a:avLst>
                            <a:gd name="adj" fmla="val 18683"/>
                          </a:avLst>
                        </a:prstGeom>
                        <a:solidFill>
                          <a:srgbClr val="FFFFFF">
                            <a:alpha val="74902"/>
                          </a:srgbClr>
                        </a:solidFill>
                        <a:ln w="6350">
                          <a:noFill/>
                        </a:ln>
                      </wps:spPr>
                      <wps:txbx>
                        <w:txbxContent>
                          <w:p w14:paraId="30609835" w14:textId="79C49533" w:rsidR="00A43AB1" w:rsidRPr="00A43AB1" w:rsidRDefault="00BC1EAF">
                            <w:pPr>
                              <w:rPr>
                                <w:b/>
                                <w:bCs/>
                                <w:color w:val="2F946C"/>
                                <w:sz w:val="36"/>
                                <w:szCs w:val="48"/>
                              </w:rPr>
                            </w:pPr>
                            <w:r>
                              <w:rPr>
                                <w:b/>
                                <w:bCs/>
                                <w:color w:val="2F946C"/>
                                <w:sz w:val="36"/>
                                <w:szCs w:val="48"/>
                              </w:rPr>
                              <w:t>Location of young people</w:t>
                            </w:r>
                            <w:r w:rsidR="00A75EAF">
                              <w:rPr>
                                <w:b/>
                                <w:bCs/>
                                <w:color w:val="2F946C"/>
                                <w:sz w:val="36"/>
                                <w:szCs w:val="48"/>
                              </w:rPr>
                              <w:t xml:space="preserve"> and youth workers</w:t>
                            </w:r>
                            <w:r>
                              <w:rPr>
                                <w:b/>
                                <w:bCs/>
                                <w:color w:val="2F946C"/>
                                <w:sz w:val="36"/>
                                <w:szCs w:val="48"/>
                              </w:rPr>
                              <w:t xml:space="preserve"> who spoke with YACVic Rural about the use of school buses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38243F" id="Text Box 8" o:spid="_x0000_s1027" style="position:absolute;margin-left:88.75pt;margin-top:241.85pt;width:404.25pt;height:106.9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224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z4FbwIAANQEAAAOAAAAZHJzL2Uyb0RvYy54bWysVEtv2zAMvg/YfxB0Xx3n0SRGnSJrkWFA&#13;&#10;0RZrh54VWYo9SKImKbG7Xz9KdpLucRqWg8KXPoofSV9dd1qRg3C+AVPS/GJEiTAcqsbsSvr1efNh&#13;&#10;QYkPzFRMgRElfRWeXq/ev7tqbSHGUIOqhCMIYnzR2pLWIdgiyzyvhWb+Aqww6JTgNAuoul1WOdYi&#13;&#10;ulbZeDS6zFpwlXXAhfdove2ddJXwpRQ8PEjpRSCqpPi2kE6Xzm08s9UVK3aO2brhwzPYP7xCs8Zg&#13;&#10;0hPULQuM7F3zB5RuuAMPMlxw0BlI2XCRasBq8tFv1TzVzIpUC5Lj7Ykm//9g+f3h0ZGmKik2yjCN&#13;&#10;LXoWXSAfoSOLyE5rfYFBTxbDQodm7PLR7tEYi+6k0/EfyyHoR55fT9xGMI7GWT6ZLOczSjj68sls&#13;&#10;Pp/OIk52vm6dD58EaBKFkjrYm+oLdjARyw53PiSGq+GdrPpGidQK+3VgiuSLy8VkQByCEfuIGW96&#13;&#10;UE21aZRKitttb5QjeLWkm/Tr8yhbs946ny5H4wHR9+Hpvb/gKEPakl5OZqN03UBM0NelDIZH/nqe&#13;&#10;ohS6bZfYPnG4heoVqXXQj6a3fNNg+XfMh0fmsDZkE/crPOAhFWAuGCRKanA//maP8Tgi6KWkxdku&#13;&#10;qf++Z05Qoj4bHJ5lPp3GZUjKdDYfo+LeerZvPWavbwBJynGTLU9ijA/qKEoH+gXXcB2zoosZjrlL&#13;&#10;Go7iTeg3DteYi/U6BeH4WxbuzJPlETq2JPbquXthzg4TEHB47uG4BaxIbe25PcfGmwbW+wCyCdEZ&#13;&#10;ee5ZHRRcndS3Yc3jbr7VU9T5Y7T6CQAA//8DAFBLAwQUAAYACAAAACEAUmSbDuIAAAAQAQAADwAA&#13;&#10;AGRycy9kb3ducmV2LnhtbExPyU7DMBC9I/EP1iBxQdRhc5bGqQoVUi8caCuVoxsPcYSXKHbb8PcM&#13;&#10;J7iM9PSWea9eTM6yE46xD17C3SwDhr4NuvedhN329bYAFpPyWtngUcI3Rlg0lxe1qnQ4+3c8bVLH&#13;&#10;KMTHSkkwKQ0V57E16FSchQE9cZ9hdCoRHDuuR3WmcGf5fZYJ7lTv6YNRA74YbL82RychmrQexdt+&#13;&#10;+Hi2oijD/qZbLVHK66tpNaeznANLOKU/B/xuoP7QULFDOHodmSWc508klfBYPOTASFEWgiYeJIiS&#13;&#10;KN7U/P+Q5gcAAP//AwBQSwECLQAUAAYACAAAACEAtoM4kv4AAADhAQAAEwAAAAAAAAAAAAAAAAAA&#13;&#10;AAAAW0NvbnRlbnRfVHlwZXNdLnhtbFBLAQItABQABgAIAAAAIQA4/SH/1gAAAJQBAAALAAAAAAAA&#13;&#10;AAAAAAAAAC8BAABfcmVscy8ucmVsc1BLAQItABQABgAIAAAAIQCeAz4FbwIAANQEAAAOAAAAAAAA&#13;&#10;AAAAAAAAAC4CAABkcnMvZTJvRG9jLnhtbFBLAQItABQABgAIAAAAIQBSZJsO4gAAABABAAAPAAAA&#13;&#10;AAAAAAAAAAAAAMkEAABkcnMvZG93bnJldi54bWxQSwUGAAAAAAQABADzAAAA2AUAAAAA&#13;&#10;" stroked="f" strokeweight=".5pt">
                <v:fill opacity="49087f"/>
                <v:textbox>
                  <w:txbxContent>
                    <w:p w14:paraId="30609835" w14:textId="79C49533" w:rsidR="00A43AB1" w:rsidRPr="00A43AB1" w:rsidRDefault="00BC1EAF">
                      <w:pPr>
                        <w:rPr>
                          <w:b/>
                          <w:bCs/>
                          <w:color w:val="2F946C"/>
                          <w:sz w:val="36"/>
                          <w:szCs w:val="48"/>
                        </w:rPr>
                      </w:pPr>
                      <w:r>
                        <w:rPr>
                          <w:b/>
                          <w:bCs/>
                          <w:color w:val="2F946C"/>
                          <w:sz w:val="36"/>
                          <w:szCs w:val="48"/>
                        </w:rPr>
                        <w:t>Location of young people</w:t>
                      </w:r>
                      <w:r w:rsidR="00A75EAF">
                        <w:rPr>
                          <w:b/>
                          <w:bCs/>
                          <w:color w:val="2F946C"/>
                          <w:sz w:val="36"/>
                          <w:szCs w:val="48"/>
                        </w:rPr>
                        <w:t xml:space="preserve"> and youth workers</w:t>
                      </w:r>
                      <w:r>
                        <w:rPr>
                          <w:b/>
                          <w:bCs/>
                          <w:color w:val="2F946C"/>
                          <w:sz w:val="36"/>
                          <w:szCs w:val="48"/>
                        </w:rPr>
                        <w:t xml:space="preserve"> who spoke with YACVic Rural about the use of school buses</w:t>
                      </w:r>
                    </w:p>
                  </w:txbxContent>
                </v:textbox>
                <w10:wrap anchorx="margin"/>
              </v:roundrect>
            </w:pict>
          </mc:Fallback>
        </mc:AlternateContent>
      </w:r>
      <w:r>
        <w:rPr>
          <w:noProof/>
        </w:rPr>
        <w:drawing>
          <wp:anchor distT="0" distB="0" distL="114300" distR="114300" simplePos="0" relativeHeight="251658246" behindDoc="0" locked="0" layoutInCell="1" allowOverlap="1" wp14:anchorId="639CED64" wp14:editId="7D61D804">
            <wp:simplePos x="0" y="0"/>
            <wp:positionH relativeFrom="margin">
              <wp:posOffset>-927279</wp:posOffset>
            </wp:positionH>
            <wp:positionV relativeFrom="margin">
              <wp:posOffset>3502123</wp:posOffset>
            </wp:positionV>
            <wp:extent cx="7610808" cy="62769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a:extLst>
                        <a:ext uri="{28A0092B-C50C-407E-A947-70E740481C1C}">
                          <a14:useLocalDpi xmlns:a14="http://schemas.microsoft.com/office/drawing/2010/main" val="0"/>
                        </a:ext>
                      </a:extLst>
                    </a:blip>
                    <a:stretch>
                      <a:fillRect/>
                    </a:stretch>
                  </pic:blipFill>
                  <pic:spPr>
                    <a:xfrm>
                      <a:off x="0" y="0"/>
                      <a:ext cx="7618421" cy="6283254"/>
                    </a:xfrm>
                    <a:prstGeom prst="rect">
                      <a:avLst/>
                    </a:prstGeom>
                  </pic:spPr>
                </pic:pic>
              </a:graphicData>
            </a:graphic>
            <wp14:sizeRelH relativeFrom="page">
              <wp14:pctWidth>0</wp14:pctWidth>
            </wp14:sizeRelH>
            <wp14:sizeRelV relativeFrom="page">
              <wp14:pctHeight>0</wp14:pctHeight>
            </wp14:sizeRelV>
          </wp:anchor>
        </w:drawing>
      </w:r>
      <w:r w:rsidR="00986659">
        <w:br w:type="column"/>
      </w:r>
    </w:p>
    <w:p w14:paraId="36F7A3ED" w14:textId="77777777" w:rsidR="009538C9" w:rsidRDefault="009538C9" w:rsidP="00BF65C3"/>
    <w:p w14:paraId="12B261FF" w14:textId="660AE2D4" w:rsidR="00D01289" w:rsidRDefault="00D01289">
      <w:pPr>
        <w:spacing w:line="240" w:lineRule="auto"/>
        <w:rPr>
          <w:b/>
          <w:noProof/>
          <w:color w:val="404041" w:themeColor="text2"/>
        </w:rPr>
      </w:pPr>
      <w:r>
        <w:br w:type="page"/>
      </w:r>
    </w:p>
    <w:p w14:paraId="7C84CA7B" w14:textId="6903D8AF" w:rsidR="002A4810" w:rsidRDefault="002A4810" w:rsidP="00BF65C3">
      <w:pPr>
        <w:sectPr w:rsidR="002A4810" w:rsidSect="00221B01">
          <w:footerReference w:type="even" r:id="rId18"/>
          <w:footerReference w:type="default" r:id="rId19"/>
          <w:endnotePr>
            <w:numFmt w:val="decimal"/>
          </w:endnotePr>
          <w:type w:val="continuous"/>
          <w:pgSz w:w="11900" w:h="16840"/>
          <w:pgMar w:top="1440" w:right="1440" w:bottom="1440" w:left="1440" w:header="708" w:footer="708" w:gutter="0"/>
          <w:cols w:num="2" w:space="708"/>
          <w:titlePg/>
          <w:docGrid w:linePitch="360"/>
        </w:sectPr>
      </w:pPr>
    </w:p>
    <w:p w14:paraId="1607C029" w14:textId="0225EDA7" w:rsidR="00F03BF8" w:rsidRDefault="00891B08" w:rsidP="00815C09">
      <w:pPr>
        <w:pStyle w:val="Heading1"/>
      </w:pPr>
      <w:bookmarkStart w:id="5" w:name="_Toc75439699"/>
      <w:r>
        <w:t>Transport Disadvantage</w:t>
      </w:r>
      <w:r w:rsidR="00B37A94">
        <w:t xml:space="preserve"> for Young People in Rural and Regional Victoria</w:t>
      </w:r>
      <w:bookmarkEnd w:id="5"/>
    </w:p>
    <w:p w14:paraId="7A4ED1C9" w14:textId="621160C3" w:rsidR="0001026D" w:rsidRPr="00C84DF5" w:rsidRDefault="00311B37" w:rsidP="00C84DF5">
      <w:pPr>
        <w:pStyle w:val="Subtitle"/>
        <w:sectPr w:rsidR="0001026D" w:rsidRPr="00C84DF5" w:rsidSect="00CD7474">
          <w:endnotePr>
            <w:numFmt w:val="decimal"/>
          </w:endnotePr>
          <w:type w:val="continuous"/>
          <w:pgSz w:w="11900" w:h="16840"/>
          <w:pgMar w:top="1440" w:right="1440" w:bottom="1440" w:left="1440" w:header="708" w:footer="708" w:gutter="0"/>
          <w:cols w:space="708"/>
          <w:titlePg/>
          <w:docGrid w:linePitch="360"/>
        </w:sectPr>
      </w:pPr>
      <w:r>
        <w:t>Y</w:t>
      </w:r>
      <w:r w:rsidR="00AF4180">
        <w:t xml:space="preserve">oung people in </w:t>
      </w:r>
      <w:r w:rsidR="00B422F5">
        <w:t>r</w:t>
      </w:r>
      <w:r w:rsidR="00AF4180">
        <w:t xml:space="preserve">ural and </w:t>
      </w:r>
      <w:r w:rsidR="00B422F5">
        <w:t>r</w:t>
      </w:r>
      <w:r w:rsidR="00AF4180">
        <w:t xml:space="preserve">egional Victoria face </w:t>
      </w:r>
      <w:r w:rsidR="00C25B9B">
        <w:t>significant transport disadvan</w:t>
      </w:r>
      <w:r w:rsidR="005524E7">
        <w:t>tage</w:t>
      </w:r>
      <w:r w:rsidR="00A63198">
        <w:t xml:space="preserve"> </w:t>
      </w:r>
      <w:r w:rsidR="00B30BFC">
        <w:t xml:space="preserve">compared with their </w:t>
      </w:r>
      <w:r w:rsidR="00C15B86">
        <w:t>Melbourne</w:t>
      </w:r>
      <w:r w:rsidR="00B30BFC">
        <w:t>-based peers</w:t>
      </w:r>
      <w:r w:rsidR="00E717D0">
        <w:t>,</w:t>
      </w:r>
      <w:r w:rsidR="00B30BFC">
        <w:t xml:space="preserve"> </w:t>
      </w:r>
      <w:r w:rsidR="00A63198">
        <w:t xml:space="preserve">because of a lack of services. </w:t>
      </w:r>
      <w:r w:rsidR="00535ABB">
        <w:t>This</w:t>
      </w:r>
      <w:r w:rsidR="00D176DC">
        <w:t xml:space="preserve"> </w:t>
      </w:r>
      <w:r w:rsidR="005524E7">
        <w:t xml:space="preserve">prevents </w:t>
      </w:r>
      <w:r w:rsidR="00D176DC">
        <w:t xml:space="preserve">young people </w:t>
      </w:r>
      <w:r w:rsidR="00535ABB">
        <w:t xml:space="preserve">in rural and regional Victoria </w:t>
      </w:r>
      <w:r w:rsidR="005524E7">
        <w:t xml:space="preserve">from </w:t>
      </w:r>
      <w:r w:rsidR="00650506">
        <w:t>accessing the same opportunities as young people in metropolitan areas</w:t>
      </w:r>
      <w:r w:rsidR="009177BF">
        <w:t>, perpetuating inequalities</w:t>
      </w:r>
      <w:r w:rsidR="00EB6722">
        <w:t xml:space="preserve"> and leaving rural and regional young people behind</w:t>
      </w:r>
      <w:r w:rsidR="00650506">
        <w:t>.</w:t>
      </w:r>
    </w:p>
    <w:p w14:paraId="1F36DA49" w14:textId="1D374360" w:rsidR="005C4FF3" w:rsidRDefault="005C4FF3" w:rsidP="005C4FF3">
      <w:pPr>
        <w:pStyle w:val="Heading3"/>
      </w:pPr>
      <w:bookmarkStart w:id="6" w:name="_Toc75439700"/>
      <w:r>
        <w:t>Young People Rely on Public Transport</w:t>
      </w:r>
      <w:bookmarkEnd w:id="6"/>
    </w:p>
    <w:p w14:paraId="056F7061" w14:textId="512E9B54" w:rsidR="005C4FF3" w:rsidRDefault="005C4FF3" w:rsidP="00396228">
      <w:r>
        <w:t>Young people are highly dependent on public transport compared to other members of the community. Young people below the age of 18 cannot drive themselves</w:t>
      </w:r>
      <w:r w:rsidR="00DB15D5">
        <w:t>,</w:t>
      </w:r>
      <w:r>
        <w:t xml:space="preserve"> so depend on </w:t>
      </w:r>
      <w:r w:rsidR="002114DE">
        <w:t xml:space="preserve">public </w:t>
      </w:r>
      <w:r>
        <w:t>transport</w:t>
      </w:r>
      <w:r w:rsidR="00CE4292">
        <w:t xml:space="preserve">, </w:t>
      </w:r>
      <w:proofErr w:type="gramStart"/>
      <w:r w:rsidR="002114DE">
        <w:t>family</w:t>
      </w:r>
      <w:proofErr w:type="gramEnd"/>
      <w:r w:rsidR="00CE4292">
        <w:t xml:space="preserve"> or </w:t>
      </w:r>
      <w:r w:rsidR="002114DE">
        <w:t>friends</w:t>
      </w:r>
      <w:r w:rsidR="00656097">
        <w:t xml:space="preserve"> </w:t>
      </w:r>
      <w:r>
        <w:t>to get around.</w:t>
      </w:r>
      <w:r w:rsidR="00656097">
        <w:t xml:space="preserve"> </w:t>
      </w:r>
      <w:r>
        <w:t xml:space="preserve"> Many young people of legal driving age still cannot independently drive because they have not yet passed their driver’s test</w:t>
      </w:r>
      <w:r w:rsidR="00B34928">
        <w:t xml:space="preserve"> </w:t>
      </w:r>
      <w:r>
        <w:t>or cannot afford a car.</w:t>
      </w:r>
      <w:r w:rsidR="005549A1">
        <w:t xml:space="preserve"> </w:t>
      </w:r>
      <w:r w:rsidR="00B34928">
        <w:t xml:space="preserve">Some young people who struggle to </w:t>
      </w:r>
      <w:r w:rsidR="00F70A29">
        <w:t xml:space="preserve">reach the required 120 hours of practice driving </w:t>
      </w:r>
      <w:r w:rsidR="00C41BB4">
        <w:t xml:space="preserve">get support from the L2P </w:t>
      </w:r>
      <w:r w:rsidR="00FA1624">
        <w:t>P</w:t>
      </w:r>
      <w:r w:rsidR="00C41BB4">
        <w:t>rogram which pairs volunteer drivers with lea</w:t>
      </w:r>
      <w:r w:rsidR="00297F35">
        <w:t>r</w:t>
      </w:r>
      <w:r w:rsidR="00C41BB4">
        <w:t>ners</w:t>
      </w:r>
      <w:r w:rsidR="00297F35">
        <w:t>;</w:t>
      </w:r>
      <w:r w:rsidR="00B3686A">
        <w:t xml:space="preserve"> </w:t>
      </w:r>
      <w:proofErr w:type="gramStart"/>
      <w:r w:rsidR="00B3686A">
        <w:t>however</w:t>
      </w:r>
      <w:proofErr w:type="gramEnd"/>
      <w:r w:rsidR="00B3686A">
        <w:t xml:space="preserve"> demand outstrips the program’s funding m</w:t>
      </w:r>
      <w:r w:rsidR="007A201D">
        <w:t>e</w:t>
      </w:r>
      <w:r w:rsidR="00B3686A">
        <w:t xml:space="preserve">aning </w:t>
      </w:r>
      <w:r w:rsidR="00C41BB4">
        <w:t>that many young people cannot access this support.</w:t>
      </w:r>
    </w:p>
    <w:p w14:paraId="7F2C8F61" w14:textId="77777777" w:rsidR="00396228" w:rsidRDefault="00396228" w:rsidP="00396228"/>
    <w:p w14:paraId="5C3E29B8" w14:textId="614C0D35" w:rsidR="00E73737" w:rsidRDefault="009E1587" w:rsidP="008010A0">
      <w:pPr>
        <w:pStyle w:val="Heading3"/>
      </w:pPr>
      <w:bookmarkStart w:id="7" w:name="_Toc75439701"/>
      <w:r>
        <w:t xml:space="preserve">Public </w:t>
      </w:r>
      <w:r w:rsidR="002042B6">
        <w:t>T</w:t>
      </w:r>
      <w:r>
        <w:t xml:space="preserve">ransport that </w:t>
      </w:r>
      <w:r w:rsidR="002042B6">
        <w:t>W</w:t>
      </w:r>
      <w:r w:rsidR="00D92F6B">
        <w:t>ork</w:t>
      </w:r>
      <w:r>
        <w:t xml:space="preserve">s for </w:t>
      </w:r>
      <w:r w:rsidR="002042B6">
        <w:t>Y</w:t>
      </w:r>
      <w:r>
        <w:t xml:space="preserve">oung </w:t>
      </w:r>
      <w:r w:rsidR="002042B6">
        <w:t>P</w:t>
      </w:r>
      <w:r>
        <w:t>eople</w:t>
      </w:r>
      <w:bookmarkEnd w:id="7"/>
    </w:p>
    <w:p w14:paraId="0E6340B8" w14:textId="4A213001" w:rsidR="005D64AD" w:rsidRDefault="00AE3D4C" w:rsidP="00E73737">
      <w:r>
        <w:t xml:space="preserve">Some towns have a regional rail service and </w:t>
      </w:r>
      <w:r w:rsidR="00F566E6">
        <w:t xml:space="preserve">some bigger regional centres have local </w:t>
      </w:r>
      <w:r w:rsidR="009E5E15">
        <w:t xml:space="preserve">and </w:t>
      </w:r>
      <w:r w:rsidR="00FE2C0D">
        <w:t xml:space="preserve">regional </w:t>
      </w:r>
      <w:r w:rsidR="00F566E6">
        <w:t xml:space="preserve">bus routes. </w:t>
      </w:r>
      <w:r w:rsidR="0085137E">
        <w:t>Y</w:t>
      </w:r>
      <w:r w:rsidR="00E061ED">
        <w:t xml:space="preserve">oung people </w:t>
      </w:r>
      <w:r w:rsidR="00693F32">
        <w:t>use</w:t>
      </w:r>
      <w:r w:rsidR="00F720EF">
        <w:t xml:space="preserve"> </w:t>
      </w:r>
      <w:r w:rsidR="00656BC6">
        <w:t xml:space="preserve">these services </w:t>
      </w:r>
      <w:r w:rsidR="00F720EF">
        <w:t xml:space="preserve">to </w:t>
      </w:r>
      <w:r w:rsidR="000D254C">
        <w:t>get around</w:t>
      </w:r>
      <w:r w:rsidR="0085137E">
        <w:t xml:space="preserve"> </w:t>
      </w:r>
      <w:r w:rsidR="00213414">
        <w:t xml:space="preserve">where </w:t>
      </w:r>
      <w:r w:rsidR="00745E1D">
        <w:t>they</w:t>
      </w:r>
      <w:r w:rsidR="0085137E">
        <w:t xml:space="preserve"> are affordable </w:t>
      </w:r>
      <w:r w:rsidR="00213414">
        <w:t>and</w:t>
      </w:r>
      <w:r w:rsidR="0085137E">
        <w:t xml:space="preserve"> </w:t>
      </w:r>
      <w:r w:rsidR="009543AF">
        <w:t xml:space="preserve">run </w:t>
      </w:r>
      <w:r w:rsidR="00E7307E">
        <w:t>on timetables</w:t>
      </w:r>
      <w:r w:rsidR="009543AF">
        <w:t xml:space="preserve"> </w:t>
      </w:r>
      <w:r w:rsidR="00745E1D">
        <w:t xml:space="preserve">and routes </w:t>
      </w:r>
      <w:r w:rsidR="009543AF">
        <w:t>that work for them</w:t>
      </w:r>
      <w:r w:rsidR="00F720EF">
        <w:t>.</w:t>
      </w:r>
      <w:r w:rsidR="002464EC">
        <w:t xml:space="preserve"> </w:t>
      </w:r>
      <w:r w:rsidR="00E207EB">
        <w:t xml:space="preserve">Among the young people who spoke with YACVic Rural, 27 per cent </w:t>
      </w:r>
      <w:r w:rsidR="00F56E96">
        <w:t xml:space="preserve">had </w:t>
      </w:r>
      <w:r w:rsidR="00E207EB">
        <w:t xml:space="preserve">caught a regional train and 30 per cent </w:t>
      </w:r>
      <w:r w:rsidR="00F56E96">
        <w:t xml:space="preserve">had </w:t>
      </w:r>
      <w:r w:rsidR="00E207EB">
        <w:t>caught a local bus in the previous month.</w:t>
      </w:r>
    </w:p>
    <w:p w14:paraId="75E9C03E" w14:textId="3E7CF230" w:rsidR="00D815BF" w:rsidRDefault="00D815BF" w:rsidP="00E73737"/>
    <w:p w14:paraId="58DBC808" w14:textId="763B6ABB" w:rsidR="00CB3C5C" w:rsidRDefault="00254439" w:rsidP="00C4472B">
      <w:r>
        <w:t xml:space="preserve">As well as </w:t>
      </w:r>
      <w:r w:rsidR="00091BD8">
        <w:t xml:space="preserve">public transport provided by Public Transport Victoria, young people at secondary school have access to the School Bus Program </w:t>
      </w:r>
      <w:r w:rsidR="001B2D41">
        <w:t xml:space="preserve">(SBP) </w:t>
      </w:r>
      <w:r w:rsidR="00091BD8">
        <w:t>delivered through</w:t>
      </w:r>
      <w:r w:rsidR="001B2D41">
        <w:t xml:space="preserve"> the</w:t>
      </w:r>
      <w:r w:rsidR="00091BD8">
        <w:t xml:space="preserve"> Department of Education and Training</w:t>
      </w:r>
      <w:r w:rsidR="001B2D41">
        <w:t xml:space="preserve"> (DET)</w:t>
      </w:r>
      <w:r w:rsidR="00091BD8">
        <w:t xml:space="preserve">. </w:t>
      </w:r>
      <w:r w:rsidR="00B33349">
        <w:t>Around o</w:t>
      </w:r>
      <w:r w:rsidR="00BD1CB6">
        <w:t xml:space="preserve">ne </w:t>
      </w:r>
      <w:r w:rsidR="00CE233D">
        <w:t xml:space="preserve">third </w:t>
      </w:r>
      <w:r w:rsidR="00B33349">
        <w:t>(</w:t>
      </w:r>
      <w:r w:rsidR="00CE233D">
        <w:t>35</w:t>
      </w:r>
      <w:r w:rsidR="00C6344F">
        <w:t xml:space="preserve"> per cent</w:t>
      </w:r>
      <w:r w:rsidR="00B33349">
        <w:t xml:space="preserve">) </w:t>
      </w:r>
      <w:r w:rsidR="00BD1CB6">
        <w:t xml:space="preserve">of </w:t>
      </w:r>
      <w:r w:rsidR="003D0346">
        <w:t xml:space="preserve">the young people </w:t>
      </w:r>
      <w:r w:rsidR="00E90A29">
        <w:t xml:space="preserve">who spoke with YACVic Rural could </w:t>
      </w:r>
      <w:r w:rsidR="0068518A">
        <w:t xml:space="preserve">walk to the nearest school bus stop to travel to school with the </w:t>
      </w:r>
      <w:r w:rsidR="00251100">
        <w:t>SBP</w:t>
      </w:r>
      <w:r w:rsidR="00EB0A9B">
        <w:t xml:space="preserve">. </w:t>
      </w:r>
      <w:r w:rsidR="00D94DF7">
        <w:t xml:space="preserve">The remaining young people </w:t>
      </w:r>
      <w:r w:rsidR="00950383">
        <w:t xml:space="preserve">relied on parents to drive them to </w:t>
      </w:r>
      <w:r w:rsidR="006D452A">
        <w:t xml:space="preserve">the nearest </w:t>
      </w:r>
      <w:r w:rsidR="00950383">
        <w:t>school bus stop</w:t>
      </w:r>
      <w:r w:rsidR="00E44C8E">
        <w:t xml:space="preserve"> or to school</w:t>
      </w:r>
      <w:r w:rsidR="00950383">
        <w:t>.</w:t>
      </w:r>
      <w:r w:rsidR="0003257E">
        <w:t xml:space="preserve">  This is an inefficient use of </w:t>
      </w:r>
      <w:r w:rsidR="00BD623C">
        <w:t>time for parents who could be otherwise productive.</w:t>
      </w:r>
    </w:p>
    <w:p w14:paraId="23E2A396" w14:textId="77777777" w:rsidR="00020A4D" w:rsidRDefault="00020A4D" w:rsidP="00C4472B"/>
    <w:p w14:paraId="40729F70" w14:textId="5EC29D3D" w:rsidR="008D475B" w:rsidRPr="00637B6C" w:rsidRDefault="008D475B" w:rsidP="008D475B">
      <w:pPr>
        <w:pStyle w:val="IntenseQuote"/>
        <w:rPr>
          <w:i/>
          <w:iCs/>
        </w:rPr>
      </w:pPr>
      <w:r w:rsidRPr="00637B6C">
        <w:rPr>
          <w:i/>
          <w:iCs/>
        </w:rPr>
        <w:t>Some families are currently driving in excess of 15km each way to drop and collect children from school bus stops</w:t>
      </w:r>
      <w:r w:rsidR="00FD3A57">
        <w:rPr>
          <w:i/>
          <w:iCs/>
        </w:rPr>
        <w:t>.</w:t>
      </w:r>
    </w:p>
    <w:p w14:paraId="75CD671A" w14:textId="77777777" w:rsidR="002C5CFC" w:rsidRDefault="008D475B" w:rsidP="002C5CFC">
      <w:pPr>
        <w:pStyle w:val="IntenseQuote"/>
      </w:pPr>
      <w:r>
        <w:t>- Youth worker in Rochester</w:t>
      </w:r>
    </w:p>
    <w:p w14:paraId="6E52C527" w14:textId="77777777" w:rsidR="002C5CFC" w:rsidRDefault="002C5CFC" w:rsidP="002C5CFC">
      <w:pPr>
        <w:pStyle w:val="IntenseQuote"/>
      </w:pPr>
    </w:p>
    <w:p w14:paraId="110F2D08" w14:textId="63F94ED9" w:rsidR="00FF4D83" w:rsidRDefault="008079AD" w:rsidP="002C5CFC">
      <w:pPr>
        <w:pStyle w:val="Heading3"/>
      </w:pPr>
      <w:bookmarkStart w:id="8" w:name="_Toc75439702"/>
      <w:r>
        <w:t xml:space="preserve">Transport </w:t>
      </w:r>
      <w:r w:rsidR="002042B6">
        <w:t>D</w:t>
      </w:r>
      <w:r>
        <w:t xml:space="preserve">isadvantage for </w:t>
      </w:r>
      <w:r w:rsidR="002042B6">
        <w:t>Y</w:t>
      </w:r>
      <w:r>
        <w:t xml:space="preserve">oung </w:t>
      </w:r>
      <w:r w:rsidR="002042B6">
        <w:t>P</w:t>
      </w:r>
      <w:r>
        <w:t>eople</w:t>
      </w:r>
      <w:bookmarkEnd w:id="8"/>
    </w:p>
    <w:p w14:paraId="57B4B195" w14:textId="74AE519F" w:rsidR="00674071" w:rsidRDefault="00B8704E" w:rsidP="00057274">
      <w:r>
        <w:t xml:space="preserve">Even with </w:t>
      </w:r>
      <w:r w:rsidR="00F56223">
        <w:t>the SBP and other regional public transport services, y</w:t>
      </w:r>
      <w:r w:rsidR="3266208F">
        <w:t xml:space="preserve">oung people’s access to public transport is </w:t>
      </w:r>
      <w:r w:rsidR="0038488E">
        <w:t>far worse</w:t>
      </w:r>
      <w:r w:rsidR="3266208F">
        <w:t xml:space="preserve"> in rural and regional Victoria</w:t>
      </w:r>
      <w:r w:rsidR="0038488E">
        <w:t xml:space="preserve"> than in metropolitan Melbourne</w:t>
      </w:r>
      <w:r w:rsidR="00E45342">
        <w:t xml:space="preserve">. </w:t>
      </w:r>
      <w:r w:rsidR="3266208F">
        <w:t xml:space="preserve">Significant gaps in services and </w:t>
      </w:r>
      <w:r w:rsidR="00416920">
        <w:t xml:space="preserve">regular delays </w:t>
      </w:r>
      <w:r w:rsidR="3266208F">
        <w:t>mean that many young people are locked out of public transport</w:t>
      </w:r>
      <w:r w:rsidR="00416920">
        <w:t>, or find it unappealing</w:t>
      </w:r>
      <w:r w:rsidR="3266208F">
        <w:t xml:space="preserve">. In some parts of rural and regional Victoria, public transport </w:t>
      </w:r>
      <w:r w:rsidR="0050750D">
        <w:t xml:space="preserve">beyond the SBP </w:t>
      </w:r>
      <w:r w:rsidR="3266208F">
        <w:t>simply does not exist</w:t>
      </w:r>
      <w:r w:rsidR="009770E6">
        <w:t xml:space="preserve">. </w:t>
      </w:r>
      <w:r w:rsidR="0072318D">
        <w:t xml:space="preserve">An estimated </w:t>
      </w:r>
      <w:r w:rsidR="006B3D69">
        <w:t>30</w:t>
      </w:r>
      <w:r w:rsidR="0072318D">
        <w:t xml:space="preserve"> per cent of people in regional Victoria live near public transport compared with 9</w:t>
      </w:r>
      <w:r w:rsidR="006B3D69">
        <w:t>4</w:t>
      </w:r>
      <w:r w:rsidR="0072318D">
        <w:t xml:space="preserve"> per cent in the middle ring of Melbourne suburbs</w:t>
      </w:r>
      <w:r w:rsidR="006B3D69">
        <w:t xml:space="preserve"> </w:t>
      </w:r>
      <w:r w:rsidR="009B76D4">
        <w:t>and 99 per cent in Melbourne metro</w:t>
      </w:r>
      <w:r w:rsidR="0072318D">
        <w:t>.</w:t>
      </w:r>
      <w:r w:rsidR="0072318D">
        <w:rPr>
          <w:rStyle w:val="EndnoteReference"/>
        </w:rPr>
        <w:endnoteReference w:id="4"/>
      </w:r>
      <w:r w:rsidR="005F334E">
        <w:t>.</w:t>
      </w:r>
    </w:p>
    <w:p w14:paraId="276AA262" w14:textId="01477060" w:rsidR="00085727" w:rsidRDefault="00085727" w:rsidP="00057274"/>
    <w:p w14:paraId="449A54C3" w14:textId="4496D73C" w:rsidR="00153D1A" w:rsidRDefault="00153D1A" w:rsidP="00057274">
      <w:r>
        <w:t xml:space="preserve">Young people who spoke with YACVic Rural </w:t>
      </w:r>
      <w:r w:rsidR="00255994">
        <w:t xml:space="preserve">rated </w:t>
      </w:r>
      <w:r w:rsidR="00844568">
        <w:t xml:space="preserve">the availability </w:t>
      </w:r>
      <w:r>
        <w:t xml:space="preserve">public transport </w:t>
      </w:r>
      <w:r w:rsidR="00844568">
        <w:t xml:space="preserve">to get them to their destination an </w:t>
      </w:r>
      <w:r>
        <w:t xml:space="preserve">average 4 out of 10. </w:t>
      </w:r>
      <w:r w:rsidR="00F47DFF">
        <w:t xml:space="preserve">Three quarters of respondents rated public transport in their area </w:t>
      </w:r>
      <w:r w:rsidR="008C0315">
        <w:t>5 or lower.</w:t>
      </w:r>
      <w:r w:rsidR="00167302">
        <w:t xml:space="preserve"> </w:t>
      </w:r>
      <w:r w:rsidR="002E6D1A">
        <w:t>Very</w:t>
      </w:r>
      <w:r w:rsidR="00167302">
        <w:t xml:space="preserve"> few young people </w:t>
      </w:r>
      <w:r w:rsidR="002E6D1A">
        <w:t xml:space="preserve">who spoke with YACVic Rural </w:t>
      </w:r>
      <w:r w:rsidR="00167302">
        <w:t>can catch local public transport to university (7 per cent), TAFE (10 per cent), community events (11 per cent)</w:t>
      </w:r>
      <w:r w:rsidR="00A60B97">
        <w:t xml:space="preserve">, </w:t>
      </w:r>
      <w:r w:rsidR="00167302">
        <w:t>work (14 per cent</w:t>
      </w:r>
      <w:r w:rsidR="00927D43">
        <w:t>)</w:t>
      </w:r>
      <w:r w:rsidR="00A60B97">
        <w:t xml:space="preserve"> or medical appointments (14 per cent).</w:t>
      </w:r>
    </w:p>
    <w:p w14:paraId="2B205918" w14:textId="793526F9" w:rsidR="009C1CDA" w:rsidRPr="009C1CDA" w:rsidRDefault="00D77E7C" w:rsidP="009C1CDA">
      <w:r>
        <w:rPr>
          <w:noProof/>
        </w:rPr>
        <w:drawing>
          <wp:anchor distT="0" distB="0" distL="114300" distR="114300" simplePos="0" relativeHeight="251658244" behindDoc="0" locked="0" layoutInCell="1" allowOverlap="1" wp14:anchorId="17CD479B" wp14:editId="6045361D">
            <wp:simplePos x="0" y="0"/>
            <wp:positionH relativeFrom="column">
              <wp:posOffset>-901521</wp:posOffset>
            </wp:positionH>
            <wp:positionV relativeFrom="paragraph">
              <wp:posOffset>1214495</wp:posOffset>
            </wp:positionV>
            <wp:extent cx="7545705" cy="3440913"/>
            <wp:effectExtent l="0" t="0" r="0" b="1270"/>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327815">
        <w:br w:type="column"/>
      </w:r>
      <w:r w:rsidR="00C31D4B">
        <w:t xml:space="preserve">Young people who are not in mainstream education are </w:t>
      </w:r>
      <w:r w:rsidR="00985FD9">
        <w:t>further</w:t>
      </w:r>
      <w:r w:rsidR="00C31D4B">
        <w:t xml:space="preserve"> impacted </w:t>
      </w:r>
      <w:r w:rsidR="005210D4">
        <w:t>by</w:t>
      </w:r>
      <w:r w:rsidR="00985FD9">
        <w:t xml:space="preserve"> limited</w:t>
      </w:r>
      <w:r w:rsidR="005210D4">
        <w:t xml:space="preserve"> </w:t>
      </w:r>
      <w:r w:rsidR="0065187A">
        <w:t>public transport</w:t>
      </w:r>
      <w:r w:rsidR="006A2524">
        <w:t xml:space="preserve">. While they might be allowed to </w:t>
      </w:r>
      <w:r w:rsidR="00C31D4B">
        <w:t>use the school buses to access other commitments</w:t>
      </w:r>
      <w:r w:rsidR="00D90BCD">
        <w:t>, the routes and timetables may not meet their needs</w:t>
      </w:r>
      <w:r w:rsidR="00C31D4B">
        <w:t>.</w:t>
      </w:r>
      <w:r w:rsidR="00DF4BDD">
        <w:t xml:space="preserve"> Young people who have left school to pursue other pathways </w:t>
      </w:r>
      <w:r w:rsidR="00746E6E">
        <w:t xml:space="preserve">have </w:t>
      </w:r>
      <w:r w:rsidR="007510F9">
        <w:t xml:space="preserve">different learning and work schedules that do not always align with school bus </w:t>
      </w:r>
      <w:r w:rsidR="00D21129">
        <w:t xml:space="preserve">times. </w:t>
      </w:r>
      <w:r w:rsidR="0076505B">
        <w:t>E</w:t>
      </w:r>
      <w:r w:rsidR="00383F29">
        <w:t xml:space="preserve">xisting school bus routes do not </w:t>
      </w:r>
      <w:r w:rsidR="00103B0A">
        <w:t>cater to</w:t>
      </w:r>
      <w:r w:rsidR="00060FBF">
        <w:t xml:space="preserve"> apprentices, trainee</w:t>
      </w:r>
      <w:r w:rsidR="005D0E32">
        <w:t>s</w:t>
      </w:r>
      <w:r w:rsidR="00060FBF">
        <w:t>, TAFE students and part-time or casual workers</w:t>
      </w:r>
      <w:r w:rsidR="005D56CD">
        <w:t xml:space="preserve"> because they are designed solely for school runs</w:t>
      </w:r>
      <w:r w:rsidR="005D0E32">
        <w:t>.</w:t>
      </w:r>
    </w:p>
    <w:p w14:paraId="0CE86D6A" w14:textId="77777777" w:rsidR="00627C85" w:rsidRDefault="00627C85" w:rsidP="00057274"/>
    <w:p w14:paraId="41FF5BD4" w14:textId="22220990" w:rsidR="00627C85" w:rsidRDefault="00F368F2" w:rsidP="00057274">
      <w:r>
        <w:t>O</w:t>
      </w:r>
      <w:r w:rsidR="00D37CB7">
        <w:t xml:space="preserve">f the young people </w:t>
      </w:r>
      <w:r w:rsidR="00663407">
        <w:t xml:space="preserve">who </w:t>
      </w:r>
      <w:r w:rsidR="00D37CB7">
        <w:t xml:space="preserve">spoke to YACVic Rural, </w:t>
      </w:r>
      <w:r w:rsidR="00F67D71">
        <w:t xml:space="preserve">89 per cent </w:t>
      </w:r>
      <w:r w:rsidR="000B23C1">
        <w:t xml:space="preserve">reported </w:t>
      </w:r>
      <w:r w:rsidR="000B582E">
        <w:t xml:space="preserve">that they are unable to get to work using public transport. </w:t>
      </w:r>
      <w:r w:rsidR="00360F12">
        <w:t>Nearly</w:t>
      </w:r>
      <w:r w:rsidR="00F67D71">
        <w:t xml:space="preserve"> </w:t>
      </w:r>
      <w:r w:rsidR="00D80FAB">
        <w:t>9</w:t>
      </w:r>
      <w:r w:rsidR="00360F12">
        <w:t>0</w:t>
      </w:r>
      <w:r w:rsidR="00D80FAB">
        <w:t xml:space="preserve"> per cent of </w:t>
      </w:r>
      <w:r w:rsidR="00F67D71">
        <w:t>young people</w:t>
      </w:r>
      <w:r w:rsidR="00D80FAB">
        <w:t xml:space="preserve"> </w:t>
      </w:r>
      <w:r w:rsidR="000B23C1">
        <w:t>told us</w:t>
      </w:r>
      <w:r w:rsidR="00BE0B53">
        <w:t xml:space="preserve"> that they could not access </w:t>
      </w:r>
      <w:r w:rsidR="00EE6503">
        <w:t xml:space="preserve">their </w:t>
      </w:r>
      <w:r w:rsidR="00BE3BAA">
        <w:t>TAFE</w:t>
      </w:r>
      <w:r w:rsidR="00EE6503">
        <w:t xml:space="preserve"> </w:t>
      </w:r>
      <w:r w:rsidR="00360F12">
        <w:t>or university</w:t>
      </w:r>
      <w:r w:rsidR="00BE3BAA">
        <w:t xml:space="preserve"> using public transport.</w:t>
      </w:r>
      <w:r w:rsidR="00D80FAB">
        <w:t xml:space="preserve"> </w:t>
      </w:r>
      <w:r w:rsidR="008D377C">
        <w:t xml:space="preserve">Some young people told us that they </w:t>
      </w:r>
      <w:r w:rsidR="00414794">
        <w:t xml:space="preserve">either </w:t>
      </w:r>
      <w:r w:rsidR="008D377C">
        <w:t>had to leave their classes early</w:t>
      </w:r>
      <w:r w:rsidR="00414794">
        <w:t xml:space="preserve"> or wait for extended periods</w:t>
      </w:r>
      <w:r w:rsidR="008D377C">
        <w:t xml:space="preserve"> to get home.</w:t>
      </w:r>
    </w:p>
    <w:p w14:paraId="6BBBFFA7" w14:textId="336776CE" w:rsidR="008D377C" w:rsidRDefault="008D377C" w:rsidP="00057274"/>
    <w:p w14:paraId="06E84124" w14:textId="1505EE40" w:rsidR="008D377C" w:rsidRPr="00D77E7C" w:rsidRDefault="00E418A4" w:rsidP="00E50356">
      <w:pPr>
        <w:pStyle w:val="IntenseQuote"/>
        <w:rPr>
          <w:i/>
          <w:iCs/>
        </w:rPr>
      </w:pPr>
      <w:r w:rsidRPr="00D77E7C">
        <w:rPr>
          <w:i/>
          <w:iCs/>
        </w:rPr>
        <w:t>I h</w:t>
      </w:r>
      <w:r w:rsidR="008D377C" w:rsidRPr="00D77E7C">
        <w:rPr>
          <w:i/>
          <w:iCs/>
        </w:rPr>
        <w:t xml:space="preserve">ad to leave </w:t>
      </w:r>
      <w:r w:rsidRPr="00D77E7C">
        <w:rPr>
          <w:i/>
          <w:iCs/>
        </w:rPr>
        <w:t xml:space="preserve">TAFE </w:t>
      </w:r>
      <w:r w:rsidR="008D377C" w:rsidRPr="00D77E7C">
        <w:rPr>
          <w:i/>
          <w:iCs/>
        </w:rPr>
        <w:t xml:space="preserve">early or stay around </w:t>
      </w:r>
      <w:proofErr w:type="gramStart"/>
      <w:r w:rsidR="008D377C" w:rsidRPr="00D77E7C">
        <w:rPr>
          <w:i/>
          <w:iCs/>
        </w:rPr>
        <w:t>really late</w:t>
      </w:r>
      <w:proofErr w:type="gramEnd"/>
      <w:r w:rsidR="008D377C" w:rsidRPr="00D77E7C">
        <w:rPr>
          <w:i/>
          <w:iCs/>
        </w:rPr>
        <w:t xml:space="preserve"> because</w:t>
      </w:r>
      <w:r w:rsidR="00460141">
        <w:rPr>
          <w:i/>
          <w:iCs/>
        </w:rPr>
        <w:t xml:space="preserve"> the</w:t>
      </w:r>
      <w:r w:rsidR="008D377C" w:rsidRPr="00D77E7C">
        <w:rPr>
          <w:i/>
          <w:iCs/>
        </w:rPr>
        <w:t xml:space="preserve"> </w:t>
      </w:r>
      <w:proofErr w:type="spellStart"/>
      <w:r w:rsidR="00E50356" w:rsidRPr="00D77E7C">
        <w:rPr>
          <w:i/>
          <w:iCs/>
        </w:rPr>
        <w:t>VL</w:t>
      </w:r>
      <w:r w:rsidR="008D377C" w:rsidRPr="00D77E7C">
        <w:rPr>
          <w:i/>
          <w:iCs/>
        </w:rPr>
        <w:t>ine</w:t>
      </w:r>
      <w:proofErr w:type="spellEnd"/>
      <w:r w:rsidR="008D377C" w:rsidRPr="00D77E7C">
        <w:rPr>
          <w:i/>
          <w:iCs/>
        </w:rPr>
        <w:t xml:space="preserve"> bus from </w:t>
      </w:r>
      <w:r w:rsidR="00973859" w:rsidRPr="00D77E7C">
        <w:rPr>
          <w:i/>
          <w:iCs/>
        </w:rPr>
        <w:t>Y</w:t>
      </w:r>
      <w:r w:rsidR="008D377C" w:rsidRPr="00D77E7C">
        <w:rPr>
          <w:i/>
          <w:iCs/>
        </w:rPr>
        <w:t xml:space="preserve">arram to Leongatha </w:t>
      </w:r>
      <w:r w:rsidR="00304EAC" w:rsidRPr="00D77E7C">
        <w:rPr>
          <w:i/>
          <w:iCs/>
        </w:rPr>
        <w:t xml:space="preserve">are at </w:t>
      </w:r>
      <w:r w:rsidR="008D377C" w:rsidRPr="00D77E7C">
        <w:rPr>
          <w:i/>
          <w:iCs/>
        </w:rPr>
        <w:t>shocking times</w:t>
      </w:r>
    </w:p>
    <w:p w14:paraId="617AEE7B" w14:textId="0903003C" w:rsidR="00304EAC" w:rsidRPr="00304EAC" w:rsidRDefault="00243831" w:rsidP="00243831">
      <w:pPr>
        <w:pStyle w:val="IntenseQuote"/>
      </w:pPr>
      <w:r>
        <w:t>- Angie, 23</w:t>
      </w:r>
      <w:r w:rsidR="00B07BD9">
        <w:t xml:space="preserve"> from </w:t>
      </w:r>
      <w:r w:rsidR="004C0048">
        <w:t>Leongatha</w:t>
      </w:r>
    </w:p>
    <w:p w14:paraId="7C7BDBE9" w14:textId="03E6CA1C" w:rsidR="006A2CEB" w:rsidRDefault="006A2CEB" w:rsidP="008D377C"/>
    <w:p w14:paraId="151E541B" w14:textId="79F4C716" w:rsidR="008F73DE" w:rsidRDefault="008F73DE">
      <w:pPr>
        <w:spacing w:line="240" w:lineRule="auto"/>
      </w:pPr>
      <w:r>
        <w:br w:type="page"/>
      </w:r>
    </w:p>
    <w:p w14:paraId="00A60146" w14:textId="323D780F" w:rsidR="001D1764" w:rsidRDefault="001D1764">
      <w:pPr>
        <w:spacing w:line="240" w:lineRule="auto"/>
        <w:rPr>
          <w:b/>
          <w:bCs/>
          <w:color w:val="2F946C"/>
        </w:rPr>
      </w:pPr>
      <w:r>
        <w:rPr>
          <w:noProof/>
        </w:rPr>
        <w:drawing>
          <wp:anchor distT="0" distB="0" distL="114300" distR="114300" simplePos="0" relativeHeight="251658252" behindDoc="0" locked="0" layoutInCell="1" allowOverlap="1" wp14:anchorId="7B339629" wp14:editId="79510E3E">
            <wp:simplePos x="0" y="0"/>
            <wp:positionH relativeFrom="column">
              <wp:posOffset>-718820</wp:posOffset>
            </wp:positionH>
            <wp:positionV relativeFrom="paragraph">
              <wp:posOffset>-343535</wp:posOffset>
            </wp:positionV>
            <wp:extent cx="7167880" cy="9551670"/>
            <wp:effectExtent l="0" t="0" r="0" b="0"/>
            <wp:wrapNone/>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br w:type="page"/>
      </w:r>
    </w:p>
    <w:p w14:paraId="38FCDC9C" w14:textId="02368557" w:rsidR="00AA6EC3" w:rsidRPr="00AA581A" w:rsidRDefault="00AA6EC3" w:rsidP="00AA6EC3">
      <w:pPr>
        <w:pStyle w:val="IntenseQuote"/>
        <w:rPr>
          <w:i/>
          <w:iCs/>
        </w:rPr>
      </w:pPr>
      <w:r w:rsidRPr="00AA581A">
        <w:rPr>
          <w:i/>
          <w:iCs/>
        </w:rPr>
        <w:t>The only public transport is my school bus which runs weekdays once in the morning and once in the afternoon.</w:t>
      </w:r>
    </w:p>
    <w:p w14:paraId="57A81C78" w14:textId="77777777" w:rsidR="00AA6EC3" w:rsidRPr="007C35B5" w:rsidRDefault="00AA6EC3" w:rsidP="00AA6EC3">
      <w:pPr>
        <w:pStyle w:val="IntenseQuote"/>
      </w:pPr>
      <w:r>
        <w:t xml:space="preserve">- Finn, 15 from </w:t>
      </w:r>
      <w:r w:rsidRPr="00E842ED">
        <w:t>Banyena</w:t>
      </w:r>
    </w:p>
    <w:p w14:paraId="38233033" w14:textId="77777777" w:rsidR="00AA6EC3" w:rsidRDefault="00AA6EC3" w:rsidP="008D377C"/>
    <w:p w14:paraId="12356DA3" w14:textId="3062D063" w:rsidR="006A2CEB" w:rsidRDefault="006A2CEB" w:rsidP="008D377C">
      <w:r>
        <w:t>Without regular and reliable public transport services, young people in rural and regional Victoria miss out on opportunities that are taken for granted by young people in metropolitan Melbourne and regional cities. Poor public transport reinforces and further entrenches disadvantage leaving rural and</w:t>
      </w:r>
      <w:r w:rsidR="002A0269">
        <w:t xml:space="preserve"> regional young people behind their Melbourne-based peers.</w:t>
      </w:r>
    </w:p>
    <w:p w14:paraId="59E13A2F" w14:textId="3081FD35" w:rsidR="00024C06" w:rsidRDefault="00024C06" w:rsidP="008D377C"/>
    <w:p w14:paraId="0581DA72" w14:textId="77777777" w:rsidR="0071194C" w:rsidRPr="0071194C" w:rsidRDefault="0071194C" w:rsidP="0071194C">
      <w:pPr>
        <w:rPr>
          <w:b/>
          <w:bCs/>
          <w:i/>
          <w:iCs/>
          <w:color w:val="2F946C"/>
          <w:lang w:eastAsia="en-GB"/>
        </w:rPr>
      </w:pPr>
      <w:r w:rsidRPr="0071194C">
        <w:rPr>
          <w:b/>
          <w:bCs/>
          <w:i/>
          <w:iCs/>
          <w:color w:val="2F946C"/>
          <w:lang w:eastAsia="en-GB"/>
        </w:rPr>
        <w:t xml:space="preserve">Poor public transport tears families apart. Some young parents can’t attend drug screening or treatment programs which are required for family reunification. We work with a few young mothers in this situation. There are very few transport </w:t>
      </w:r>
      <w:proofErr w:type="gramStart"/>
      <w:r w:rsidRPr="0071194C">
        <w:rPr>
          <w:b/>
          <w:bCs/>
          <w:i/>
          <w:iCs/>
          <w:color w:val="2F946C"/>
          <w:lang w:eastAsia="en-GB"/>
        </w:rPr>
        <w:t>options</w:t>
      </w:r>
      <w:proofErr w:type="gramEnd"/>
      <w:r w:rsidRPr="0071194C">
        <w:rPr>
          <w:b/>
          <w:bCs/>
          <w:i/>
          <w:iCs/>
          <w:color w:val="2F946C"/>
          <w:lang w:eastAsia="en-GB"/>
        </w:rPr>
        <w:t xml:space="preserve"> and this directly impacts on their ability to have contact with their child and can negatively impact their chances of reunification.</w:t>
      </w:r>
    </w:p>
    <w:p w14:paraId="32476847" w14:textId="3A6E0DC8" w:rsidR="002A0269" w:rsidRDefault="0071194C" w:rsidP="0071194C">
      <w:pPr>
        <w:rPr>
          <w:b/>
          <w:bCs/>
          <w:i/>
          <w:iCs/>
          <w:color w:val="2F946C"/>
          <w:lang w:eastAsia="en-GB"/>
        </w:rPr>
      </w:pPr>
      <w:r w:rsidRPr="0071194C">
        <w:rPr>
          <w:b/>
          <w:bCs/>
          <w:i/>
          <w:iCs/>
          <w:color w:val="2F946C"/>
          <w:lang w:eastAsia="en-GB"/>
        </w:rPr>
        <w:t>- Frankie, The Bridge Youth Services in Shepparton</w:t>
      </w:r>
    </w:p>
    <w:p w14:paraId="2B13843B" w14:textId="77777777" w:rsidR="0071194C" w:rsidRDefault="0071194C" w:rsidP="0071194C"/>
    <w:p w14:paraId="55251FD4" w14:textId="23508B68" w:rsidR="002A0269" w:rsidRDefault="002A0269" w:rsidP="00161AC8">
      <w:pPr>
        <w:pStyle w:val="RecommendationHeading"/>
      </w:pPr>
      <w:r>
        <w:t xml:space="preserve">Recommendation </w:t>
      </w:r>
      <w:r w:rsidR="00EC79AD">
        <w:t>1</w:t>
      </w:r>
      <w:r>
        <w:t>:</w:t>
      </w:r>
    </w:p>
    <w:p w14:paraId="5924C72B" w14:textId="5EFD9861" w:rsidR="002A0269" w:rsidRDefault="002A0269" w:rsidP="00161AC8">
      <w:pPr>
        <w:pStyle w:val="RecommendationHeading"/>
      </w:pPr>
      <w:r>
        <w:t xml:space="preserve">Prioritise young people </w:t>
      </w:r>
      <w:r w:rsidR="00111053">
        <w:t>as stakeholders of</w:t>
      </w:r>
      <w:r w:rsidR="00161AC8">
        <w:t xml:space="preserve"> new public transport initiatives, especially young people not in mainstream education</w:t>
      </w:r>
      <w:r w:rsidR="00B64E7B">
        <w:t>.</w:t>
      </w:r>
    </w:p>
    <w:p w14:paraId="111A4691" w14:textId="5BDEB1B9" w:rsidR="008E10C9" w:rsidRDefault="008E10C9">
      <w:pPr>
        <w:spacing w:line="240" w:lineRule="auto"/>
        <w:rPr>
          <w:rFonts w:eastAsiaTheme="majorEastAsia" w:cstheme="majorBidi"/>
          <w:b/>
          <w:color w:val="2C2C2C"/>
        </w:rPr>
      </w:pPr>
    </w:p>
    <w:p w14:paraId="2AAF8190" w14:textId="0EB2F4BA" w:rsidR="00355588" w:rsidRPr="00303A6E" w:rsidRDefault="002D0990" w:rsidP="00303A6E">
      <w:pPr>
        <w:pStyle w:val="Heading3"/>
      </w:pPr>
      <w:bookmarkStart w:id="9" w:name="_Toc75439703"/>
      <w:r>
        <w:t xml:space="preserve">Community </w:t>
      </w:r>
      <w:r w:rsidR="004828F5">
        <w:t>Connection</w:t>
      </w:r>
      <w:bookmarkEnd w:id="9"/>
    </w:p>
    <w:p w14:paraId="33CB1759" w14:textId="536DD7AA" w:rsidR="00C27660" w:rsidRPr="00ED0666" w:rsidRDefault="5A561AF6" w:rsidP="00C27660">
      <w:pPr>
        <w:rPr>
          <w:rFonts w:cs="Karla Medium"/>
        </w:rPr>
      </w:pPr>
      <w:r>
        <w:t xml:space="preserve">Without access to public transport, young people </w:t>
      </w:r>
      <w:r w:rsidR="7ABA5777">
        <w:t xml:space="preserve">also </w:t>
      </w:r>
      <w:r>
        <w:t>miss out o</w:t>
      </w:r>
      <w:r w:rsidR="2C0F8D39">
        <w:t>n a range of</w:t>
      </w:r>
      <w:r w:rsidR="438E00CB">
        <w:t xml:space="preserve"> </w:t>
      </w:r>
      <w:r w:rsidR="0D607A91">
        <w:t xml:space="preserve">important development and </w:t>
      </w:r>
      <w:r w:rsidR="438E00CB">
        <w:t xml:space="preserve">social </w:t>
      </w:r>
      <w:r w:rsidR="3E13D245">
        <w:t>activities including local</w:t>
      </w:r>
      <w:r w:rsidR="13A21D27">
        <w:t xml:space="preserve"> sport</w:t>
      </w:r>
      <w:r w:rsidR="3E13D245">
        <w:t xml:space="preserve">, visiting friends, going to the local park </w:t>
      </w:r>
      <w:r w:rsidR="2C6DD085">
        <w:t>and engaging in volunteer work</w:t>
      </w:r>
      <w:r w:rsidR="534DD890">
        <w:t>.</w:t>
      </w:r>
    </w:p>
    <w:p w14:paraId="3B619E0E" w14:textId="2AF96451" w:rsidR="00244865" w:rsidRDefault="00244865" w:rsidP="00057274"/>
    <w:p w14:paraId="1EB02F45" w14:textId="0188FAC3" w:rsidR="00704AB4" w:rsidRPr="00AA581A" w:rsidRDefault="00024C06" w:rsidP="009D740B">
      <w:pPr>
        <w:pStyle w:val="IntenseQuote"/>
        <w:rPr>
          <w:i/>
          <w:iCs/>
        </w:rPr>
      </w:pPr>
      <w:r>
        <w:rPr>
          <w:i/>
          <w:iCs/>
        </w:rPr>
        <w:br w:type="column"/>
      </w:r>
      <w:r w:rsidR="00244865" w:rsidRPr="007C24AF">
        <w:rPr>
          <w:i/>
          <w:iCs/>
        </w:rPr>
        <w:t xml:space="preserve">Because of a lack of public transport, I’ve missed out on all social and </w:t>
      </w:r>
      <w:r w:rsidR="002206DD" w:rsidRPr="007C24AF">
        <w:rPr>
          <w:i/>
          <w:iCs/>
        </w:rPr>
        <w:t>extracurricular</w:t>
      </w:r>
      <w:r w:rsidR="00244865" w:rsidRPr="007C24AF">
        <w:rPr>
          <w:i/>
          <w:iCs/>
        </w:rPr>
        <w:t xml:space="preserve"> activities. Unless I get driven, I cannot even get to the school bus and home again, so I miss out on everything, netball</w:t>
      </w:r>
      <w:r w:rsidR="443569E0" w:rsidRPr="007C24AF">
        <w:rPr>
          <w:i/>
          <w:iCs/>
        </w:rPr>
        <w:t>,</w:t>
      </w:r>
      <w:r w:rsidR="00244865" w:rsidRPr="007C24AF">
        <w:rPr>
          <w:i/>
          <w:iCs/>
        </w:rPr>
        <w:t xml:space="preserve"> social events, absolutely everything</w:t>
      </w:r>
      <w:r w:rsidR="0069341A" w:rsidRPr="007C24AF">
        <w:rPr>
          <w:i/>
          <w:iCs/>
        </w:rPr>
        <w:t>.</w:t>
      </w:r>
      <w:r w:rsidR="007C24AF" w:rsidRPr="007C24AF">
        <w:rPr>
          <w:i/>
          <w:iCs/>
        </w:rPr>
        <w:t xml:space="preserve"> </w:t>
      </w:r>
      <w:r w:rsidR="00ED4E55" w:rsidRPr="00AA581A">
        <w:rPr>
          <w:i/>
          <w:iCs/>
        </w:rPr>
        <w:t>Without</w:t>
      </w:r>
      <w:r w:rsidR="00704AB4" w:rsidRPr="00AA581A">
        <w:rPr>
          <w:i/>
          <w:iCs/>
        </w:rPr>
        <w:t xml:space="preserve"> mum to drive me around I can't do anything but stay at home on the farm</w:t>
      </w:r>
      <w:r w:rsidR="0069341A">
        <w:rPr>
          <w:i/>
          <w:iCs/>
        </w:rPr>
        <w:t>.</w:t>
      </w:r>
    </w:p>
    <w:p w14:paraId="4A72745F" w14:textId="02FA2648" w:rsidR="00704AB4" w:rsidRDefault="009D740B" w:rsidP="009D740B">
      <w:pPr>
        <w:pStyle w:val="IntenseQuote"/>
      </w:pPr>
      <w:r>
        <w:t xml:space="preserve">- </w:t>
      </w:r>
      <w:r w:rsidR="00ED4E55">
        <w:t xml:space="preserve">Susan, 12 </w:t>
      </w:r>
      <w:r>
        <w:t>from Barham</w:t>
      </w:r>
    </w:p>
    <w:p w14:paraId="68B963AA" w14:textId="77777777" w:rsidR="0069341A" w:rsidRDefault="0069341A" w:rsidP="0019679A"/>
    <w:p w14:paraId="06BD682E" w14:textId="2E21FB7B" w:rsidR="0019679A" w:rsidRDefault="0F30CF53" w:rsidP="0019679A">
      <w:r>
        <w:t>A comprehensive analysis of where, when, and how young people want to travel is needed to better understand the gaps in public transport across rural and regional Victoria. This will require engagement with a range of both young people</w:t>
      </w:r>
      <w:r w:rsidR="48E8BFFF">
        <w:t>,</w:t>
      </w:r>
      <w:r>
        <w:t xml:space="preserve"> </w:t>
      </w:r>
      <w:r w:rsidR="20088CF2">
        <w:t xml:space="preserve">parents </w:t>
      </w:r>
      <w:r>
        <w:t xml:space="preserve">and youth workers to map improvements in services, routes, and timetables. </w:t>
      </w:r>
    </w:p>
    <w:p w14:paraId="5A07E389" w14:textId="03DBA167" w:rsidR="0092680F" w:rsidRDefault="0092680F" w:rsidP="00C7131B"/>
    <w:p w14:paraId="180447EB" w14:textId="59C6343D" w:rsidR="00425D82" w:rsidRPr="007C24AF" w:rsidRDefault="004B0BE2" w:rsidP="00746E0E">
      <w:pPr>
        <w:pStyle w:val="IntenseQuote"/>
        <w:rPr>
          <w:i/>
          <w:iCs/>
          <w:lang w:eastAsia="en-GB"/>
        </w:rPr>
      </w:pPr>
      <w:r w:rsidRPr="007C24AF">
        <w:rPr>
          <w:i/>
          <w:iCs/>
          <w:lang w:eastAsia="en-GB"/>
        </w:rPr>
        <w:t>I couldn’t be</w:t>
      </w:r>
      <w:r w:rsidR="00425D82" w:rsidRPr="007C24AF">
        <w:rPr>
          <w:i/>
          <w:iCs/>
          <w:lang w:eastAsia="en-GB"/>
        </w:rPr>
        <w:t xml:space="preserve"> on the AFL team because I couldn't get to trainings and games</w:t>
      </w:r>
      <w:r w:rsidR="00B33CFE">
        <w:rPr>
          <w:i/>
          <w:iCs/>
          <w:lang w:eastAsia="en-GB"/>
        </w:rPr>
        <w:t>.</w:t>
      </w:r>
    </w:p>
    <w:p w14:paraId="1BCBADFC" w14:textId="68443F4D" w:rsidR="00425D82" w:rsidRDefault="004B0BE2" w:rsidP="00746E0E">
      <w:pPr>
        <w:pStyle w:val="IntenseQuote"/>
      </w:pPr>
      <w:r>
        <w:t xml:space="preserve">- </w:t>
      </w:r>
      <w:r w:rsidR="00746E0E">
        <w:t>James, 17 from Mallacoota</w:t>
      </w:r>
    </w:p>
    <w:p w14:paraId="3E51EC1F" w14:textId="77777777" w:rsidR="00425D82" w:rsidRDefault="00425D82" w:rsidP="00C7131B"/>
    <w:p w14:paraId="1E216B19" w14:textId="77817F0D" w:rsidR="00034D03" w:rsidRDefault="00034D03" w:rsidP="00034D03">
      <w:pPr>
        <w:pStyle w:val="RecommendationHeading"/>
      </w:pPr>
      <w:r>
        <w:t xml:space="preserve">Recommendation </w:t>
      </w:r>
      <w:r w:rsidR="00FE130F">
        <w:t>2:</w:t>
      </w:r>
    </w:p>
    <w:p w14:paraId="3F583854" w14:textId="21A1A1C3" w:rsidR="00C7131B" w:rsidRDefault="006B088A" w:rsidP="00034D03">
      <w:pPr>
        <w:pStyle w:val="RecommendationHeading"/>
      </w:pPr>
      <w:r>
        <w:t xml:space="preserve">Create </w:t>
      </w:r>
      <w:r w:rsidR="00A4213E">
        <w:t>a comprehensive</w:t>
      </w:r>
      <w:r w:rsidR="00714225">
        <w:t xml:space="preserve"> and place-based</w:t>
      </w:r>
      <w:r w:rsidR="00A4213E">
        <w:t xml:space="preserve"> analysis of the public transport needs of young people</w:t>
      </w:r>
      <w:r>
        <w:t>,</w:t>
      </w:r>
      <w:r w:rsidR="00A4213E">
        <w:t xml:space="preserve"> through </w:t>
      </w:r>
      <w:r w:rsidR="009F56F5">
        <w:t>engagement and co-design</w:t>
      </w:r>
      <w:r w:rsidR="008143E2">
        <w:t xml:space="preserve"> with young people and the youth sector.</w:t>
      </w:r>
    </w:p>
    <w:p w14:paraId="2C6B6E9B" w14:textId="77777777" w:rsidR="00CD02BD" w:rsidRDefault="00CD02BD" w:rsidP="00C7131B"/>
    <w:p w14:paraId="4A91EA69" w14:textId="12EF3114" w:rsidR="009367EF" w:rsidRPr="009367EF" w:rsidRDefault="00CD02BD" w:rsidP="00C4472B">
      <w:pPr>
        <w:rPr>
          <w:b/>
          <w:bCs/>
        </w:rPr>
      </w:pPr>
      <w:r>
        <w:rPr>
          <w:b/>
          <w:bCs/>
        </w:rPr>
        <w:t xml:space="preserve">Impact on </w:t>
      </w:r>
      <w:r w:rsidR="009367EF">
        <w:rPr>
          <w:b/>
          <w:bCs/>
        </w:rPr>
        <w:t xml:space="preserve">Youth Services </w:t>
      </w:r>
    </w:p>
    <w:p w14:paraId="46BB24AC" w14:textId="261FAEE8" w:rsidR="004D530F" w:rsidRDefault="49FE1253" w:rsidP="00DC598C">
      <w:pPr>
        <w:rPr>
          <w:rFonts w:cs="Karla Medium"/>
        </w:rPr>
      </w:pPr>
      <w:r w:rsidRPr="4999AF2B">
        <w:rPr>
          <w:rFonts w:cs="Karla Medium"/>
        </w:rPr>
        <w:t>Youth workers in rural and regional Victoria consistently identify transport as a key barrier for young people accessing services.</w:t>
      </w:r>
      <w:r w:rsidR="004D530F">
        <w:rPr>
          <w:rFonts w:cs="Karla Medium"/>
        </w:rPr>
        <w:t xml:space="preserve"> Lack of public transport prevents young people who need support from accessing youth services</w:t>
      </w:r>
      <w:r w:rsidR="0033682C">
        <w:rPr>
          <w:rFonts w:cs="Karla Medium"/>
        </w:rPr>
        <w:t>.</w:t>
      </w:r>
    </w:p>
    <w:p w14:paraId="41C0CD32" w14:textId="77777777" w:rsidR="004D530F" w:rsidRDefault="004D530F" w:rsidP="00DC598C">
      <w:pPr>
        <w:rPr>
          <w:rFonts w:cs="Karla Medium"/>
        </w:rPr>
      </w:pPr>
    </w:p>
    <w:p w14:paraId="443987B0" w14:textId="7F08BC5D" w:rsidR="00810D54" w:rsidRDefault="00024C06" w:rsidP="00DC598C">
      <w:pPr>
        <w:rPr>
          <w:rFonts w:cs="Karla Medium"/>
        </w:rPr>
      </w:pPr>
      <w:r>
        <w:rPr>
          <w:rFonts w:cs="Karla Medium"/>
        </w:rPr>
        <w:br w:type="column"/>
      </w:r>
      <w:r w:rsidR="00D221F8">
        <w:rPr>
          <w:rFonts w:cs="Karla Medium"/>
        </w:rPr>
        <w:t>Over 80</w:t>
      </w:r>
      <w:r w:rsidR="6CB6AB0D" w:rsidRPr="4999AF2B">
        <w:rPr>
          <w:rFonts w:cs="Karla Medium"/>
        </w:rPr>
        <w:t xml:space="preserve"> per cent</w:t>
      </w:r>
      <w:r w:rsidR="41F01180" w:rsidRPr="4999AF2B">
        <w:rPr>
          <w:rFonts w:cs="Karla Medium"/>
        </w:rPr>
        <w:t xml:space="preserve"> of workers who spoke with YACVic said that young people engaged in their services </w:t>
      </w:r>
      <w:r w:rsidR="00832C70">
        <w:rPr>
          <w:rFonts w:cs="Karla Medium"/>
        </w:rPr>
        <w:t xml:space="preserve">primarily </w:t>
      </w:r>
      <w:r w:rsidR="41F01180" w:rsidRPr="4999AF2B">
        <w:rPr>
          <w:rFonts w:cs="Karla Medium"/>
        </w:rPr>
        <w:t xml:space="preserve">rely on a parent or guardian </w:t>
      </w:r>
      <w:r w:rsidR="00D21C61">
        <w:rPr>
          <w:rFonts w:cs="Karla Medium"/>
        </w:rPr>
        <w:t>to drive</w:t>
      </w:r>
      <w:r w:rsidR="41F01180" w:rsidRPr="4999AF2B">
        <w:rPr>
          <w:rFonts w:cs="Karla Medium"/>
        </w:rPr>
        <w:t xml:space="preserve"> them to and from the service. </w:t>
      </w:r>
      <w:r w:rsidR="00810D54">
        <w:rPr>
          <w:rFonts w:cs="Karla Medium"/>
        </w:rPr>
        <w:t xml:space="preserve">Fewer than 40 per cent of workers identified that young people </w:t>
      </w:r>
      <w:r w:rsidR="003443DB">
        <w:rPr>
          <w:rFonts w:cs="Karla Medium"/>
        </w:rPr>
        <w:t xml:space="preserve">ever </w:t>
      </w:r>
      <w:r w:rsidR="00810D54">
        <w:rPr>
          <w:rFonts w:cs="Karla Medium"/>
        </w:rPr>
        <w:t>access their service</w:t>
      </w:r>
      <w:r w:rsidR="004025A0">
        <w:rPr>
          <w:rFonts w:cs="Karla Medium"/>
        </w:rPr>
        <w:t xml:space="preserve"> independently</w:t>
      </w:r>
      <w:r w:rsidR="00810D54">
        <w:rPr>
          <w:rFonts w:cs="Karla Medium"/>
        </w:rPr>
        <w:t xml:space="preserve"> via public transport</w:t>
      </w:r>
      <w:r w:rsidR="00275FDB">
        <w:rPr>
          <w:rFonts w:cs="Karla Medium"/>
        </w:rPr>
        <w:t xml:space="preserve">. </w:t>
      </w:r>
      <w:r w:rsidR="00876929">
        <w:rPr>
          <w:rFonts w:cs="Karla Medium"/>
        </w:rPr>
        <w:t xml:space="preserve">Around </w:t>
      </w:r>
      <w:r w:rsidR="00AF468C">
        <w:rPr>
          <w:rFonts w:cs="Karla Medium"/>
        </w:rPr>
        <w:t>60</w:t>
      </w:r>
      <w:r w:rsidR="00275FDB">
        <w:rPr>
          <w:rFonts w:cs="Karla Medium"/>
        </w:rPr>
        <w:t xml:space="preserve"> </w:t>
      </w:r>
      <w:r w:rsidR="00AF468C">
        <w:rPr>
          <w:rFonts w:cs="Karla Medium"/>
        </w:rPr>
        <w:t xml:space="preserve">per cent of workers </w:t>
      </w:r>
      <w:r w:rsidR="00871295">
        <w:rPr>
          <w:rFonts w:cs="Karla Medium"/>
        </w:rPr>
        <w:t>identif</w:t>
      </w:r>
      <w:r w:rsidR="00A67338">
        <w:rPr>
          <w:rFonts w:cs="Karla Medium"/>
        </w:rPr>
        <w:t>ied</w:t>
      </w:r>
      <w:r w:rsidR="00871295">
        <w:rPr>
          <w:rFonts w:cs="Karla Medium"/>
        </w:rPr>
        <w:t xml:space="preserve"> that </w:t>
      </w:r>
      <w:r w:rsidR="00CC53AE">
        <w:rPr>
          <w:rFonts w:cs="Karla Medium"/>
        </w:rPr>
        <w:t xml:space="preserve">some </w:t>
      </w:r>
      <w:r w:rsidR="00AF468C">
        <w:rPr>
          <w:rFonts w:cs="Karla Medium"/>
        </w:rPr>
        <w:t xml:space="preserve">young people </w:t>
      </w:r>
      <w:r w:rsidR="003443DB">
        <w:rPr>
          <w:rFonts w:cs="Karla Medium"/>
        </w:rPr>
        <w:t xml:space="preserve">also </w:t>
      </w:r>
      <w:r w:rsidR="00AF468C">
        <w:rPr>
          <w:rFonts w:cs="Karla Medium"/>
        </w:rPr>
        <w:t xml:space="preserve">walk or cycle to </w:t>
      </w:r>
      <w:r w:rsidR="00784E29">
        <w:rPr>
          <w:rFonts w:cs="Karla Medium"/>
        </w:rPr>
        <w:t xml:space="preserve">their </w:t>
      </w:r>
      <w:r w:rsidR="00AF468C">
        <w:rPr>
          <w:rFonts w:cs="Karla Medium"/>
        </w:rPr>
        <w:t xml:space="preserve">organisation. Only one in three workers </w:t>
      </w:r>
      <w:r w:rsidR="00905008">
        <w:rPr>
          <w:rFonts w:cs="Karla Medium"/>
        </w:rPr>
        <w:t xml:space="preserve">worked in an organisation with funding </w:t>
      </w:r>
      <w:r w:rsidR="0028046C">
        <w:rPr>
          <w:rFonts w:cs="Karla Medium"/>
        </w:rPr>
        <w:t xml:space="preserve">to operate an outreach service where they travel to the young person’s home, </w:t>
      </w:r>
      <w:proofErr w:type="gramStart"/>
      <w:r w:rsidR="0028046C">
        <w:rPr>
          <w:rFonts w:cs="Karla Medium"/>
        </w:rPr>
        <w:t>school</w:t>
      </w:r>
      <w:proofErr w:type="gramEnd"/>
      <w:r w:rsidR="0028046C">
        <w:rPr>
          <w:rFonts w:cs="Karla Medium"/>
        </w:rPr>
        <w:t xml:space="preserve"> or other location.</w:t>
      </w:r>
    </w:p>
    <w:p w14:paraId="0D041FFD" w14:textId="77777777" w:rsidR="00810D54" w:rsidRDefault="00810D54" w:rsidP="00DC598C">
      <w:pPr>
        <w:rPr>
          <w:rFonts w:cs="Karla Medium"/>
        </w:rPr>
      </w:pPr>
    </w:p>
    <w:p w14:paraId="1ECD90AE" w14:textId="77777777" w:rsidR="00E118B2" w:rsidRDefault="00F6352E" w:rsidP="002E137D">
      <w:pPr>
        <w:rPr>
          <w:rFonts w:cs="Karla Medium"/>
        </w:rPr>
      </w:pPr>
      <w:r>
        <w:rPr>
          <w:rFonts w:cs="Karla Medium"/>
        </w:rPr>
        <w:t xml:space="preserve">Transport disadvantage means that many youth services </w:t>
      </w:r>
      <w:r w:rsidR="3A59EC97" w:rsidRPr="4999AF2B">
        <w:rPr>
          <w:rFonts w:cs="Karla Medium"/>
        </w:rPr>
        <w:t xml:space="preserve">funded by local, </w:t>
      </w:r>
      <w:proofErr w:type="gramStart"/>
      <w:r w:rsidR="3A59EC97" w:rsidRPr="4999AF2B">
        <w:rPr>
          <w:rFonts w:cs="Karla Medium"/>
        </w:rPr>
        <w:t>state</w:t>
      </w:r>
      <w:proofErr w:type="gramEnd"/>
      <w:r w:rsidR="3A59EC97" w:rsidRPr="4999AF2B">
        <w:rPr>
          <w:rFonts w:cs="Karla Medium"/>
        </w:rPr>
        <w:t xml:space="preserve"> and federal governments </w:t>
      </w:r>
      <w:r w:rsidR="00245764">
        <w:rPr>
          <w:rFonts w:cs="Karla Medium"/>
        </w:rPr>
        <w:t>cannot support</w:t>
      </w:r>
      <w:r w:rsidR="00283F94">
        <w:rPr>
          <w:rFonts w:cs="Karla Medium"/>
        </w:rPr>
        <w:t xml:space="preserve"> the young people who </w:t>
      </w:r>
      <w:r w:rsidR="001D79E2">
        <w:rPr>
          <w:rFonts w:cs="Karla Medium"/>
        </w:rPr>
        <w:t>would benefit most</w:t>
      </w:r>
      <w:r w:rsidR="00245764">
        <w:rPr>
          <w:rFonts w:cs="Karla Medium"/>
        </w:rPr>
        <w:t>.</w:t>
      </w:r>
      <w:r w:rsidR="009C59C5">
        <w:rPr>
          <w:rFonts w:cs="Karla Medium"/>
        </w:rPr>
        <w:t xml:space="preserve"> </w:t>
      </w:r>
      <w:r w:rsidR="3832049B" w:rsidRPr="5EA6A0B5">
        <w:rPr>
          <w:rFonts w:cs="Karla Medium"/>
        </w:rPr>
        <w:t xml:space="preserve">Some </w:t>
      </w:r>
      <w:r w:rsidR="4EA10390" w:rsidRPr="5EA6A0B5">
        <w:rPr>
          <w:rFonts w:cs="Karla Medium"/>
        </w:rPr>
        <w:t>youth services</w:t>
      </w:r>
      <w:r w:rsidR="00077066">
        <w:rPr>
          <w:rFonts w:cs="Karla Medium"/>
        </w:rPr>
        <w:t xml:space="preserve"> are forced to use program funding to </w:t>
      </w:r>
      <w:r w:rsidR="00865467">
        <w:rPr>
          <w:rFonts w:cs="Karla Medium"/>
        </w:rPr>
        <w:t xml:space="preserve">provide transport </w:t>
      </w:r>
      <w:r w:rsidR="00CC0C98">
        <w:rPr>
          <w:rFonts w:cs="Karla Medium"/>
        </w:rPr>
        <w:t>to enable young people to attend the service</w:t>
      </w:r>
      <w:r w:rsidR="5624AE95" w:rsidRPr="5EA6A0B5">
        <w:rPr>
          <w:rFonts w:cs="Karla Medium"/>
        </w:rPr>
        <w:t>.</w:t>
      </w:r>
    </w:p>
    <w:p w14:paraId="201FE407" w14:textId="1B8AC053" w:rsidR="00E118B2" w:rsidRDefault="00E118B2" w:rsidP="002E137D">
      <w:pPr>
        <w:rPr>
          <w:rFonts w:cs="Karla Medium"/>
        </w:rPr>
      </w:pPr>
    </w:p>
    <w:p w14:paraId="0000D3F4" w14:textId="77777777" w:rsidR="00E118B2" w:rsidRPr="002E7514" w:rsidRDefault="00E118B2" w:rsidP="00E118B2">
      <w:pPr>
        <w:pStyle w:val="IntenseQuote"/>
        <w:rPr>
          <w:i/>
          <w:iCs/>
        </w:rPr>
      </w:pPr>
      <w:r w:rsidRPr="002E7514">
        <w:rPr>
          <w:i/>
          <w:iCs/>
        </w:rPr>
        <w:t xml:space="preserve">I couldn’t go to the headspace group in Bairnsdale, [because I] don’t have a way to get </w:t>
      </w:r>
      <w:r>
        <w:rPr>
          <w:i/>
          <w:iCs/>
        </w:rPr>
        <w:t xml:space="preserve">there and </w:t>
      </w:r>
      <w:r w:rsidRPr="002E7514">
        <w:rPr>
          <w:i/>
          <w:iCs/>
        </w:rPr>
        <w:t>home after school</w:t>
      </w:r>
      <w:r>
        <w:rPr>
          <w:i/>
          <w:iCs/>
        </w:rPr>
        <w:t>.</w:t>
      </w:r>
    </w:p>
    <w:p w14:paraId="3ACFF95A" w14:textId="4C057DE5" w:rsidR="00E118B2" w:rsidRDefault="00E118B2" w:rsidP="00E118B2">
      <w:pPr>
        <w:pStyle w:val="IntenseQuote"/>
        <w:rPr>
          <w:rFonts w:cs="Karla Medium"/>
        </w:rPr>
      </w:pPr>
      <w:r>
        <w:rPr>
          <w:rFonts w:cs="Karla Medium"/>
          <w:b w:val="0"/>
          <w:bCs w:val="0"/>
          <w:noProof/>
        </w:rPr>
        <w:drawing>
          <wp:anchor distT="0" distB="0" distL="114300" distR="114300" simplePos="0" relativeHeight="251658256" behindDoc="0" locked="0" layoutInCell="1" allowOverlap="1" wp14:anchorId="0FEA8D7C" wp14:editId="130F2E9C">
            <wp:simplePos x="0" y="0"/>
            <wp:positionH relativeFrom="margin">
              <wp:posOffset>-914400</wp:posOffset>
            </wp:positionH>
            <wp:positionV relativeFrom="margin">
              <wp:posOffset>6001555</wp:posOffset>
            </wp:positionV>
            <wp:extent cx="7491730" cy="3769485"/>
            <wp:effectExtent l="0" t="0" r="1270" b="2540"/>
            <wp:wrapNone/>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Pr>
          <w:rFonts w:cs="Karla Medium"/>
        </w:rPr>
        <w:t>- Fred, 15 from Lakes Entrance</w:t>
      </w:r>
    </w:p>
    <w:p w14:paraId="3500EFEB" w14:textId="53B074CD" w:rsidR="00E118B2" w:rsidRDefault="00E118B2" w:rsidP="002E137D">
      <w:pPr>
        <w:rPr>
          <w:rFonts w:cs="Karla Medium"/>
        </w:rPr>
      </w:pPr>
    </w:p>
    <w:p w14:paraId="27A3C2EB" w14:textId="03D98D11" w:rsidR="002E137D" w:rsidRPr="002E137D" w:rsidRDefault="00E118B2" w:rsidP="002E137D">
      <w:pPr>
        <w:rPr>
          <w:rFonts w:cs="Karla Medium"/>
        </w:rPr>
      </w:pPr>
      <w:r>
        <w:rPr>
          <w:rFonts w:cs="Karla Medium"/>
        </w:rPr>
        <w:br w:type="column"/>
      </w:r>
      <w:r w:rsidR="5AB5C149" w:rsidRPr="5EA6A0B5">
        <w:rPr>
          <w:rFonts w:cs="Karla Medium"/>
        </w:rPr>
        <w:t xml:space="preserve">Youth workers told YACVic Rural </w:t>
      </w:r>
      <w:r w:rsidR="008B63EC">
        <w:rPr>
          <w:rFonts w:cs="Karla Medium"/>
        </w:rPr>
        <w:t>about</w:t>
      </w:r>
      <w:r w:rsidR="5624AE95" w:rsidRPr="5EA6A0B5">
        <w:rPr>
          <w:rFonts w:cs="Karla Medium"/>
        </w:rPr>
        <w:t xml:space="preserve"> organising </w:t>
      </w:r>
      <w:r w:rsidR="24DF381E" w:rsidRPr="5EA6A0B5">
        <w:rPr>
          <w:rFonts w:cs="Karla Medium"/>
        </w:rPr>
        <w:t>a private</w:t>
      </w:r>
      <w:r w:rsidR="5624AE95" w:rsidRPr="5EA6A0B5">
        <w:rPr>
          <w:rFonts w:cs="Karla Medium"/>
        </w:rPr>
        <w:t xml:space="preserve"> bus service, </w:t>
      </w:r>
      <w:r w:rsidR="48BB235E" w:rsidRPr="5EA6A0B5">
        <w:rPr>
          <w:rFonts w:cs="Karla Medium"/>
        </w:rPr>
        <w:t xml:space="preserve">paying for taxis, or </w:t>
      </w:r>
      <w:r w:rsidR="2B133FD4" w:rsidRPr="5EA6A0B5">
        <w:rPr>
          <w:rFonts w:cs="Karla Medium"/>
        </w:rPr>
        <w:t xml:space="preserve">requiring support workers to </w:t>
      </w:r>
      <w:r w:rsidR="5D3DCB93" w:rsidRPr="5EA6A0B5">
        <w:rPr>
          <w:rFonts w:cs="Karla Medium"/>
        </w:rPr>
        <w:t>chaperone</w:t>
      </w:r>
      <w:r w:rsidR="08189639" w:rsidRPr="5EA6A0B5">
        <w:rPr>
          <w:rFonts w:cs="Karla Medium"/>
        </w:rPr>
        <w:t xml:space="preserve"> young people</w:t>
      </w:r>
      <w:r w:rsidR="4967569F" w:rsidRPr="5EA6A0B5">
        <w:rPr>
          <w:rFonts w:cs="Karla Medium"/>
        </w:rPr>
        <w:t xml:space="preserve"> to and from the service</w:t>
      </w:r>
      <w:r w:rsidR="08189639" w:rsidRPr="5EA6A0B5">
        <w:rPr>
          <w:rFonts w:cs="Karla Medium"/>
        </w:rPr>
        <w:t xml:space="preserve">. </w:t>
      </w:r>
      <w:r w:rsidR="72C90F71" w:rsidRPr="5EA6A0B5">
        <w:rPr>
          <w:rFonts w:cs="Karla Medium"/>
        </w:rPr>
        <w:t>This</w:t>
      </w:r>
      <w:r w:rsidR="003D77C3">
        <w:rPr>
          <w:rFonts w:cs="Karla Medium"/>
        </w:rPr>
        <w:t xml:space="preserve"> </w:t>
      </w:r>
      <w:r w:rsidR="36C0DA4C" w:rsidRPr="5EA6A0B5">
        <w:rPr>
          <w:rFonts w:cs="Karla Medium"/>
        </w:rPr>
        <w:t xml:space="preserve">financial burden </w:t>
      </w:r>
      <w:r w:rsidR="001C1378">
        <w:rPr>
          <w:rFonts w:cs="Karla Medium"/>
        </w:rPr>
        <w:t xml:space="preserve">on </w:t>
      </w:r>
      <w:r w:rsidR="09D88063" w:rsidRPr="5EA6A0B5">
        <w:rPr>
          <w:rFonts w:cs="Karla Medium"/>
        </w:rPr>
        <w:t xml:space="preserve">youth services </w:t>
      </w:r>
      <w:r w:rsidR="0074061F">
        <w:rPr>
          <w:rFonts w:cs="Karla Medium"/>
        </w:rPr>
        <w:t xml:space="preserve">is an inefficient but necessary use of resources which </w:t>
      </w:r>
      <w:r w:rsidR="09D88063" w:rsidRPr="5EA6A0B5">
        <w:rPr>
          <w:rFonts w:cs="Karla Medium"/>
        </w:rPr>
        <w:t xml:space="preserve">could be alleviated by </w:t>
      </w:r>
      <w:r w:rsidR="003F0C03">
        <w:rPr>
          <w:rFonts w:cs="Karla Medium"/>
        </w:rPr>
        <w:t xml:space="preserve">improving </w:t>
      </w:r>
      <w:r w:rsidR="19A54831" w:rsidRPr="5EA6A0B5">
        <w:rPr>
          <w:rFonts w:cs="Karla Medium"/>
        </w:rPr>
        <w:t xml:space="preserve">public transport </w:t>
      </w:r>
      <w:r w:rsidR="348A4A89" w:rsidRPr="5EA6A0B5">
        <w:rPr>
          <w:rFonts w:cs="Karla Medium"/>
        </w:rPr>
        <w:t>services.</w:t>
      </w:r>
    </w:p>
    <w:p w14:paraId="0D1EF111" w14:textId="77777777" w:rsidR="00240567" w:rsidRPr="00240567" w:rsidRDefault="00240567" w:rsidP="00240567"/>
    <w:p w14:paraId="6133C716" w14:textId="309F3B0B" w:rsidR="000274D7" w:rsidRPr="00D7693A" w:rsidRDefault="00324918" w:rsidP="00341C5F">
      <w:pPr>
        <w:rPr>
          <w:rFonts w:cs="Karla Medium"/>
        </w:rPr>
      </w:pPr>
      <w:r>
        <w:rPr>
          <w:rFonts w:cs="Karla Medium"/>
        </w:rPr>
        <w:t xml:space="preserve">Relying on private transport to access services </w:t>
      </w:r>
      <w:r w:rsidR="00EC3459">
        <w:rPr>
          <w:rFonts w:cs="Karla Medium"/>
        </w:rPr>
        <w:t xml:space="preserve">also </w:t>
      </w:r>
      <w:r>
        <w:rPr>
          <w:rFonts w:cs="Karla Medium"/>
        </w:rPr>
        <w:t xml:space="preserve">presents a challenge to young people who might be marginalised within their family context. Young LGBTIQA+ people who are not yet </w:t>
      </w:r>
      <w:r w:rsidR="0052228A">
        <w:rPr>
          <w:rFonts w:cs="Karla Medium"/>
        </w:rPr>
        <w:t xml:space="preserve">‘out’ to their parents cannot </w:t>
      </w:r>
      <w:r w:rsidR="00AC73E5">
        <w:rPr>
          <w:rFonts w:cs="Karla Medium"/>
        </w:rPr>
        <w:t>ask them for a lift to a</w:t>
      </w:r>
      <w:r w:rsidR="0081447B">
        <w:rPr>
          <w:rFonts w:cs="Karla Medium"/>
        </w:rPr>
        <w:t>n</w:t>
      </w:r>
      <w:r w:rsidR="00AC73E5">
        <w:rPr>
          <w:rFonts w:cs="Karla Medium"/>
        </w:rPr>
        <w:t xml:space="preserve"> LGBTIQA+ social or support group.</w:t>
      </w:r>
      <w:r w:rsidR="0005144B">
        <w:rPr>
          <w:rFonts w:cs="Karla Medium"/>
        </w:rPr>
        <w:t xml:space="preserve"> </w:t>
      </w:r>
      <w:r w:rsidR="00D545AB">
        <w:rPr>
          <w:rFonts w:cs="Karla Medium"/>
        </w:rPr>
        <w:t>This limits their access to crucial health and wellbeing services that</w:t>
      </w:r>
      <w:r w:rsidR="00A529DB">
        <w:rPr>
          <w:rFonts w:cs="Karla Medium"/>
        </w:rPr>
        <w:t xml:space="preserve"> </w:t>
      </w:r>
      <w:r w:rsidR="00E3222F">
        <w:rPr>
          <w:rFonts w:cs="Karla Medium"/>
        </w:rPr>
        <w:t xml:space="preserve">provide support to diverse communities. </w:t>
      </w:r>
      <w:r w:rsidR="00D94853">
        <w:rPr>
          <w:rFonts w:cs="Karla Medium"/>
        </w:rPr>
        <w:t xml:space="preserve">Similarly, young people who are worried about privacy or stigma in relation to mental health or reproductive health services </w:t>
      </w:r>
      <w:r w:rsidR="00D26D3E">
        <w:rPr>
          <w:rFonts w:cs="Karla Medium"/>
        </w:rPr>
        <w:t xml:space="preserve">may not be willing to </w:t>
      </w:r>
      <w:r w:rsidR="006841F9">
        <w:rPr>
          <w:rFonts w:cs="Karla Medium"/>
        </w:rPr>
        <w:t>ask for private transport from family</w:t>
      </w:r>
      <w:r w:rsidR="00D26D3E">
        <w:rPr>
          <w:rFonts w:cs="Karla Medium"/>
        </w:rPr>
        <w:t>.</w:t>
      </w:r>
    </w:p>
    <w:p w14:paraId="583ECBCC" w14:textId="77777777" w:rsidR="00DA224F" w:rsidRDefault="00DA224F">
      <w:pPr>
        <w:spacing w:line="240" w:lineRule="auto"/>
        <w:rPr>
          <w:rFonts w:eastAsiaTheme="majorEastAsia" w:cstheme="majorBidi"/>
          <w:b/>
          <w:color w:val="2C2C2C"/>
        </w:rPr>
      </w:pPr>
      <w:r>
        <w:br w:type="page"/>
      </w:r>
    </w:p>
    <w:p w14:paraId="3627456F" w14:textId="26445659" w:rsidR="00FA7974" w:rsidRDefault="00FA7974" w:rsidP="00FA7974">
      <w:pPr>
        <w:pStyle w:val="Heading3"/>
      </w:pPr>
      <w:bookmarkStart w:id="10" w:name="_Toc75439704"/>
      <w:r>
        <w:t>Accessib</w:t>
      </w:r>
      <w:r w:rsidR="00483AA8">
        <w:t>ility</w:t>
      </w:r>
      <w:r>
        <w:t xml:space="preserve"> and Inclusi</w:t>
      </w:r>
      <w:r w:rsidR="00483AA8">
        <w:t>on</w:t>
      </w:r>
      <w:bookmarkEnd w:id="10"/>
    </w:p>
    <w:p w14:paraId="2848E27E" w14:textId="2D9167F0" w:rsidR="00AF33EF" w:rsidRDefault="002722BC" w:rsidP="00FA7974">
      <w:r>
        <w:t xml:space="preserve">Current legislation allows school buses an exemption </w:t>
      </w:r>
      <w:r w:rsidR="00AF33EF">
        <w:t>from the</w:t>
      </w:r>
      <w:r w:rsidR="00696779">
        <w:t xml:space="preserve"> federal</w:t>
      </w:r>
      <w:r w:rsidR="00AF33EF">
        <w:t xml:space="preserve"> </w:t>
      </w:r>
      <w:r w:rsidR="00AF33EF" w:rsidRPr="00AF33EF">
        <w:rPr>
          <w:i/>
          <w:iCs/>
        </w:rPr>
        <w:t>Disability Standards for Accessible Public Transport 2002</w:t>
      </w:r>
      <w:r w:rsidR="007F7B38">
        <w:rPr>
          <w:i/>
          <w:iCs/>
        </w:rPr>
        <w:t>,</w:t>
      </w:r>
      <w:r>
        <w:t xml:space="preserve"> </w:t>
      </w:r>
      <w:r w:rsidR="00AF33EF">
        <w:t xml:space="preserve">meaning that disabled students </w:t>
      </w:r>
      <w:r w:rsidR="007F7B38">
        <w:t xml:space="preserve">can be </w:t>
      </w:r>
      <w:r w:rsidR="00AF33EF">
        <w:t>excluded from existing services.</w:t>
      </w:r>
      <w:r w:rsidR="000823F2">
        <w:rPr>
          <w:rStyle w:val="EndnoteReference"/>
        </w:rPr>
        <w:endnoteReference w:id="5"/>
      </w:r>
      <w:r w:rsidR="00AF33EF">
        <w:t xml:space="preserve"> </w:t>
      </w:r>
      <w:r w:rsidR="00693C79">
        <w:t xml:space="preserve">Inaccessible transport further marginalises disabled young people, negatively impacting their connections with community, </w:t>
      </w:r>
      <w:proofErr w:type="gramStart"/>
      <w:r w:rsidR="00693C79">
        <w:t>education</w:t>
      </w:r>
      <w:proofErr w:type="gramEnd"/>
      <w:r w:rsidR="00693C79">
        <w:t xml:space="preserve"> and employment. </w:t>
      </w:r>
      <w:r w:rsidR="00711AD6">
        <w:t xml:space="preserve">Without </w:t>
      </w:r>
      <w:r w:rsidR="007E1F5E">
        <w:t xml:space="preserve">legislative </w:t>
      </w:r>
      <w:r w:rsidR="00711AD6">
        <w:t xml:space="preserve">amendments </w:t>
      </w:r>
      <w:r w:rsidR="00E65681">
        <w:t>and upgrades to existing school buses, disabled students will continue to be excluded from school buses and new initiatives which use existing school bus assets.</w:t>
      </w:r>
      <w:r w:rsidR="00104910">
        <w:t xml:space="preserve"> While some young people can use their NDIS funding to pay for specialised accessible transport, </w:t>
      </w:r>
      <w:r w:rsidR="002C0579">
        <w:t xml:space="preserve">this is expensive and an inefficient use of funding. </w:t>
      </w:r>
      <w:r w:rsidR="00E0148D">
        <w:t xml:space="preserve">Further, not all disabled young people have access to the NDIS. </w:t>
      </w:r>
      <w:r w:rsidR="00653C62">
        <w:t xml:space="preserve">Forcing disabled young people to use specialised transport to travel </w:t>
      </w:r>
      <w:r w:rsidR="00BB7088">
        <w:t xml:space="preserve">also </w:t>
      </w:r>
      <w:r w:rsidR="00653C62">
        <w:t xml:space="preserve">continues </w:t>
      </w:r>
      <w:r w:rsidR="00B4077E">
        <w:t xml:space="preserve">harmful </w:t>
      </w:r>
      <w:r w:rsidR="00653C62">
        <w:t>practices of exclusion</w:t>
      </w:r>
      <w:r w:rsidR="00B4077E">
        <w:t>.</w:t>
      </w:r>
    </w:p>
    <w:p w14:paraId="545A56E9" w14:textId="0434E324" w:rsidR="00FA7974" w:rsidRDefault="00FA7974" w:rsidP="00FA7974">
      <w:r>
        <w:t xml:space="preserve">Any initiatives to </w:t>
      </w:r>
      <w:r w:rsidR="00BB7088">
        <w:t xml:space="preserve">use existing school buses to </w:t>
      </w:r>
      <w:r>
        <w:t>expand access to public transport in rural and regional Victoria must be fully accessible and inclusive, to benefit all community members. YACVic Rural stands with Victorian Council of Social Services, Disability Resources Centre and Youth Disability Advocacy Service in calling for fully accessible public transport to be a top priority for the Victorian Government.</w:t>
      </w:r>
      <w:r>
        <w:rPr>
          <w:rStyle w:val="EndnoteReference"/>
        </w:rPr>
        <w:endnoteReference w:id="6"/>
      </w:r>
    </w:p>
    <w:p w14:paraId="28C4FAC5" w14:textId="77777777" w:rsidR="00FA7974" w:rsidRPr="007A467A" w:rsidRDefault="00FA7974" w:rsidP="00FA7974"/>
    <w:p w14:paraId="0B2D9902" w14:textId="6217D9A1" w:rsidR="009339C9" w:rsidRDefault="009339C9" w:rsidP="009339C9">
      <w:pPr>
        <w:pStyle w:val="RecommendationHeading"/>
      </w:pPr>
      <w:r>
        <w:t xml:space="preserve">Recommendation </w:t>
      </w:r>
      <w:r w:rsidR="007B5DC5">
        <w:t>3</w:t>
      </w:r>
      <w:r>
        <w:t>:</w:t>
      </w:r>
    </w:p>
    <w:p w14:paraId="053E52D7" w14:textId="67E9AAE0" w:rsidR="00D06F08" w:rsidRDefault="0DF1B22B" w:rsidP="009339C9">
      <w:pPr>
        <w:pStyle w:val="RecommendationHeading"/>
        <w:sectPr w:rsidR="00D06F08" w:rsidSect="009A6BCA">
          <w:endnotePr>
            <w:numFmt w:val="decimal"/>
          </w:endnotePr>
          <w:type w:val="continuous"/>
          <w:pgSz w:w="11900" w:h="16840"/>
          <w:pgMar w:top="1440" w:right="1440" w:bottom="1440" w:left="1440" w:header="708" w:footer="708" w:gutter="0"/>
          <w:cols w:num="2" w:space="708"/>
          <w:titlePg/>
          <w:docGrid w:linePitch="360"/>
        </w:sectPr>
      </w:pPr>
      <w:r>
        <w:t>The Victorian Government advocate</w:t>
      </w:r>
      <w:r w:rsidR="008A1A9C">
        <w:t>s</w:t>
      </w:r>
      <w:r>
        <w:t xml:space="preserve"> to the Commonwealth to remove the exemption for school buses in the </w:t>
      </w:r>
      <w:r w:rsidR="00696779">
        <w:t xml:space="preserve">Disability </w:t>
      </w:r>
      <w:r>
        <w:t>Standards</w:t>
      </w:r>
      <w:r w:rsidR="00E12272">
        <w:t>,</w:t>
      </w:r>
      <w:r>
        <w:t xml:space="preserve"> and lead</w:t>
      </w:r>
      <w:r w:rsidR="00E12272">
        <w:t>s</w:t>
      </w:r>
      <w:r>
        <w:t xml:space="preserve"> </w:t>
      </w:r>
      <w:r w:rsidR="00E12272">
        <w:t>change</w:t>
      </w:r>
      <w:r>
        <w:t xml:space="preserve"> by requiring buses to meet accessibility standards as part of contract management</w:t>
      </w:r>
      <w:r w:rsidR="00DF40A1">
        <w:t xml:space="preserve"> of the SBP. Consider grandfathering to allow companies </w:t>
      </w:r>
      <w:r w:rsidR="000F7F99">
        <w:t xml:space="preserve">to replace existing stock </w:t>
      </w:r>
      <w:r w:rsidR="00376CFA">
        <w:t>over time and incentives to support small bus operators.</w:t>
      </w:r>
    </w:p>
    <w:p w14:paraId="0DC0741C" w14:textId="3E4D3A3B" w:rsidR="00EB1385" w:rsidRPr="00BC7D84" w:rsidRDefault="001D2552" w:rsidP="00BC7D84">
      <w:pPr>
        <w:pStyle w:val="Heading1"/>
      </w:pPr>
      <w:bookmarkStart w:id="11" w:name="_Toc75439705"/>
      <w:r>
        <w:rPr>
          <w:noProof/>
        </w:rPr>
        <w:drawing>
          <wp:anchor distT="0" distB="0" distL="114300" distR="114300" simplePos="0" relativeHeight="251658253" behindDoc="0" locked="0" layoutInCell="1" allowOverlap="1" wp14:anchorId="0BF765B4" wp14:editId="6363DEB3">
            <wp:simplePos x="0" y="0"/>
            <wp:positionH relativeFrom="column">
              <wp:posOffset>-946785</wp:posOffset>
            </wp:positionH>
            <wp:positionV relativeFrom="paragraph">
              <wp:posOffset>215265</wp:posOffset>
            </wp:positionV>
            <wp:extent cx="7607300" cy="4518025"/>
            <wp:effectExtent l="0" t="0" r="0" b="3175"/>
            <wp:wrapNone/>
            <wp:docPr id="16" name="Picture 16" descr="A picture containing grass, sky,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ss, sky, outdoor, nature&#10;&#10;Description automatically generated"/>
                    <pic:cNvPicPr/>
                  </pic:nvPicPr>
                  <pic:blipFill rotWithShape="1">
                    <a:blip r:embed="rId23">
                      <a:extLst>
                        <a:ext uri="{28A0092B-C50C-407E-A947-70E740481C1C}">
                          <a14:useLocalDpi xmlns:a14="http://schemas.microsoft.com/office/drawing/2010/main" val="0"/>
                        </a:ext>
                      </a:extLst>
                    </a:blip>
                    <a:srcRect t="12074"/>
                    <a:stretch/>
                  </pic:blipFill>
                  <pic:spPr bwMode="auto">
                    <a:xfrm>
                      <a:off x="0" y="0"/>
                      <a:ext cx="7607300" cy="4518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3BF8">
        <w:br w:type="page"/>
      </w:r>
      <w:r w:rsidR="00EB1385" w:rsidRPr="00BC7D84">
        <w:t xml:space="preserve">Benefits of </w:t>
      </w:r>
      <w:r w:rsidR="00976D38">
        <w:t>Better</w:t>
      </w:r>
      <w:r w:rsidR="00EB1385" w:rsidRPr="00BC7D84">
        <w:t xml:space="preserve"> Transport</w:t>
      </w:r>
      <w:bookmarkEnd w:id="11"/>
    </w:p>
    <w:p w14:paraId="6078F1CD" w14:textId="0501EA8D" w:rsidR="00EB1385" w:rsidRDefault="007B66E5" w:rsidP="000E422C">
      <w:pPr>
        <w:pStyle w:val="Subtitle"/>
        <w:sectPr w:rsidR="00EB1385" w:rsidSect="00EB1385">
          <w:footerReference w:type="even" r:id="rId24"/>
          <w:footerReference w:type="default" r:id="rId25"/>
          <w:endnotePr>
            <w:numFmt w:val="decimal"/>
          </w:endnotePr>
          <w:type w:val="continuous"/>
          <w:pgSz w:w="11900" w:h="16840"/>
          <w:pgMar w:top="1440" w:right="1440" w:bottom="1440" w:left="1440" w:header="708" w:footer="708" w:gutter="0"/>
          <w:cols w:space="708"/>
          <w:titlePg/>
          <w:docGrid w:linePitch="360"/>
        </w:sectPr>
      </w:pPr>
      <w:r>
        <w:t>Quality of l</w:t>
      </w:r>
      <w:r w:rsidR="005B52E4">
        <w:t xml:space="preserve">ife </w:t>
      </w:r>
      <w:r w:rsidR="00FD2B45">
        <w:t xml:space="preserve">for young people in rural and regional Victoria </w:t>
      </w:r>
      <w:r w:rsidR="005B52E4">
        <w:t xml:space="preserve">would be </w:t>
      </w:r>
      <w:r w:rsidR="00125CBB">
        <w:t xml:space="preserve">much </w:t>
      </w:r>
      <w:r w:rsidR="005B52E4">
        <w:t xml:space="preserve">better if public transport was improved in their area. </w:t>
      </w:r>
      <w:r w:rsidR="00954BB9">
        <w:t xml:space="preserve">Improved public transport would </w:t>
      </w:r>
      <w:r w:rsidR="00F47D6D">
        <w:t xml:space="preserve">allow young people </w:t>
      </w:r>
      <w:r w:rsidR="1DE06543">
        <w:t>to</w:t>
      </w:r>
      <w:r w:rsidR="67B9531B">
        <w:t xml:space="preserve"> </w:t>
      </w:r>
      <w:r w:rsidR="00DA6224">
        <w:t xml:space="preserve">access </w:t>
      </w:r>
      <w:r w:rsidR="00F47D6D">
        <w:t>meaningful employment</w:t>
      </w:r>
      <w:r w:rsidR="00920959">
        <w:t xml:space="preserve"> opportunities</w:t>
      </w:r>
      <w:r w:rsidR="00F47D6D">
        <w:t xml:space="preserve">, </w:t>
      </w:r>
      <w:r w:rsidR="00E477BB">
        <w:t xml:space="preserve">further </w:t>
      </w:r>
      <w:r w:rsidR="00332638">
        <w:t>education</w:t>
      </w:r>
      <w:r w:rsidR="00DA6224">
        <w:t xml:space="preserve">, </w:t>
      </w:r>
      <w:r w:rsidR="006178AC">
        <w:t>community participation</w:t>
      </w:r>
      <w:r w:rsidR="00332638">
        <w:t xml:space="preserve"> and </w:t>
      </w:r>
      <w:r w:rsidR="00EE06D7">
        <w:t xml:space="preserve">their social networks. </w:t>
      </w:r>
      <w:r w:rsidR="007B4CB7">
        <w:t>The public transport system must be considered a piece of social infrastructure which provides vital benefits to the whole community.</w:t>
      </w:r>
      <w:r w:rsidR="00954BB9">
        <w:t xml:space="preserve"> </w:t>
      </w:r>
    </w:p>
    <w:p w14:paraId="1AE139D7" w14:textId="49C48FDF" w:rsidR="00EB1385" w:rsidRDefault="00EB1385" w:rsidP="00EB1385">
      <w:pPr>
        <w:pStyle w:val="Heading3"/>
      </w:pPr>
      <w:bookmarkStart w:id="12" w:name="_Toc75439706"/>
      <w:r>
        <w:t>Increasing Access</w:t>
      </w:r>
      <w:r w:rsidR="00DF64A8">
        <w:t xml:space="preserve"> </w:t>
      </w:r>
      <w:r w:rsidR="006D5014">
        <w:t>to the Community</w:t>
      </w:r>
      <w:bookmarkEnd w:id="12"/>
    </w:p>
    <w:p w14:paraId="7C029D5D" w14:textId="434E80E4" w:rsidR="00533F8C" w:rsidRDefault="00533F8C" w:rsidP="00EB1385">
      <w:r>
        <w:t>Improving public transport access in rural and regional Victoria would have a direct positive impact on young people</w:t>
      </w:r>
      <w:r w:rsidR="00FF6751">
        <w:t xml:space="preserve">. </w:t>
      </w:r>
      <w:r w:rsidR="00E13CE6">
        <w:t xml:space="preserve">Enabling young people to </w:t>
      </w:r>
      <w:r w:rsidR="00386D8E">
        <w:t>move</w:t>
      </w:r>
      <w:r w:rsidR="00E13CE6">
        <w:t xml:space="preserve"> more freely and independently </w:t>
      </w:r>
      <w:r w:rsidR="004A562E">
        <w:t>would</w:t>
      </w:r>
      <w:r w:rsidR="00DB0711">
        <w:t xml:space="preserve"> make life </w:t>
      </w:r>
      <w:r w:rsidR="000B0CB1">
        <w:t>better</w:t>
      </w:r>
      <w:r w:rsidR="00DB0711">
        <w:t xml:space="preserve"> for young people and the wider community. </w:t>
      </w:r>
      <w:r w:rsidR="00C75FA9">
        <w:t xml:space="preserve">Enabling </w:t>
      </w:r>
      <w:r w:rsidR="000B0CB1">
        <w:t xml:space="preserve">young people </w:t>
      </w:r>
      <w:r w:rsidR="00C75FA9">
        <w:t xml:space="preserve">to </w:t>
      </w:r>
      <w:proofErr w:type="gramStart"/>
      <w:r w:rsidR="00C75FA9">
        <w:t>more easil</w:t>
      </w:r>
      <w:r w:rsidR="00994D75">
        <w:t xml:space="preserve">y connect </w:t>
      </w:r>
      <w:r w:rsidR="000B0CB1">
        <w:t>with their communities</w:t>
      </w:r>
      <w:proofErr w:type="gramEnd"/>
      <w:r w:rsidR="000B0CB1">
        <w:t xml:space="preserve"> would </w:t>
      </w:r>
      <w:r w:rsidR="00980DCF">
        <w:t>support</w:t>
      </w:r>
      <w:r w:rsidR="000B0CB1">
        <w:t xml:space="preserve"> better outcomes for their health, mental wellbeing, community participation, partici</w:t>
      </w:r>
      <w:r w:rsidR="009F5C1D">
        <w:t xml:space="preserve">pation in the workforce and educational outcomes as well as </w:t>
      </w:r>
      <w:r w:rsidR="00E525DA">
        <w:t>addressing issues of loneliness and isolation.</w:t>
      </w:r>
    </w:p>
    <w:p w14:paraId="4A91261E" w14:textId="537323F6" w:rsidR="00EB1385" w:rsidRDefault="0063001C" w:rsidP="00EB1385">
      <w:r>
        <w:rPr>
          <w:noProof/>
        </w:rPr>
        <w:drawing>
          <wp:anchor distT="0" distB="0" distL="114300" distR="114300" simplePos="0" relativeHeight="251658245" behindDoc="1" locked="0" layoutInCell="1" allowOverlap="1" wp14:anchorId="544748CF" wp14:editId="67FD1270">
            <wp:simplePos x="0" y="0"/>
            <wp:positionH relativeFrom="column">
              <wp:posOffset>-904240</wp:posOffset>
            </wp:positionH>
            <wp:positionV relativeFrom="page">
              <wp:posOffset>7328535</wp:posOffset>
            </wp:positionV>
            <wp:extent cx="7555230" cy="3362811"/>
            <wp:effectExtent l="0" t="0" r="1270" b="3175"/>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060FE2">
        <w:br w:type="column"/>
      </w:r>
      <w:r w:rsidR="00D74949">
        <w:t>One in three young people we spoke with said that improved public transport would allow them to start a new job or work more hours.</w:t>
      </w:r>
      <w:r w:rsidR="00446AD1">
        <w:t xml:space="preserve"> </w:t>
      </w:r>
      <w:r w:rsidR="00792A27">
        <w:t xml:space="preserve">In the </w:t>
      </w:r>
      <w:r w:rsidR="00A93962">
        <w:t xml:space="preserve">context of </w:t>
      </w:r>
      <w:r w:rsidR="0091361E">
        <w:t>high</w:t>
      </w:r>
      <w:r w:rsidR="00A93962">
        <w:t xml:space="preserve"> youth unemployment and underemployment</w:t>
      </w:r>
      <w:r w:rsidR="0091361E">
        <w:t xml:space="preserve"> </w:t>
      </w:r>
      <w:r w:rsidR="29470CCD">
        <w:t>exacerbated</w:t>
      </w:r>
      <w:r w:rsidR="0091361E">
        <w:t xml:space="preserve"> by COVID-19</w:t>
      </w:r>
      <w:r w:rsidR="00044C5A">
        <w:t>,</w:t>
      </w:r>
      <w:r w:rsidR="0091361E">
        <w:t xml:space="preserve"> </w:t>
      </w:r>
      <w:r w:rsidR="0002048C">
        <w:t xml:space="preserve">and mismatches with job vacancies, </w:t>
      </w:r>
      <w:r w:rsidR="00044C5A">
        <w:t xml:space="preserve">the </w:t>
      </w:r>
      <w:r w:rsidR="00A93962">
        <w:t>opportunit</w:t>
      </w:r>
      <w:r w:rsidR="0091361E">
        <w:t xml:space="preserve">y to </w:t>
      </w:r>
      <w:r w:rsidR="003D0146">
        <w:t>support a third</w:t>
      </w:r>
      <w:r w:rsidR="00E4561A">
        <w:t xml:space="preserve"> of unemployed and underemployed young people into work is unmissable. </w:t>
      </w:r>
      <w:r w:rsidR="007950CB">
        <w:t xml:space="preserve">School buses could enable </w:t>
      </w:r>
      <w:r w:rsidR="006A78B5">
        <w:t xml:space="preserve">young people to be </w:t>
      </w:r>
      <w:r w:rsidR="007950CB">
        <w:t>better connect</w:t>
      </w:r>
      <w:r w:rsidR="006A78B5">
        <w:t xml:space="preserve">ed </w:t>
      </w:r>
      <w:r w:rsidR="007950CB">
        <w:t xml:space="preserve">with </w:t>
      </w:r>
      <w:r w:rsidR="0054285A">
        <w:t xml:space="preserve">work opportunities in both regional and metropolitan employment centres. </w:t>
      </w:r>
      <w:r w:rsidR="00DE63C6">
        <w:t>This will give young people the chance to explore m</w:t>
      </w:r>
      <w:r w:rsidR="00B107E5">
        <w:t>eaningful</w:t>
      </w:r>
      <w:r w:rsidR="00DE63C6">
        <w:t xml:space="preserve"> </w:t>
      </w:r>
      <w:r w:rsidR="00210F84">
        <w:t xml:space="preserve">local </w:t>
      </w:r>
      <w:r w:rsidR="00DE63C6">
        <w:t>employment opportunities</w:t>
      </w:r>
      <w:r w:rsidR="00B107E5">
        <w:t>.</w:t>
      </w:r>
    </w:p>
    <w:p w14:paraId="540C480B" w14:textId="199C1B83" w:rsidR="00060FE2" w:rsidRDefault="00060FE2">
      <w:pPr>
        <w:spacing w:line="240" w:lineRule="auto"/>
      </w:pPr>
      <w:r>
        <w:br w:type="page"/>
      </w:r>
    </w:p>
    <w:p w14:paraId="1AAF3173" w14:textId="5F641E92" w:rsidR="00060FE2" w:rsidRDefault="000928FB" w:rsidP="00EB1385">
      <w:r>
        <w:t>Improved public transport</w:t>
      </w:r>
      <w:r w:rsidR="00065006">
        <w:t xml:space="preserve"> </w:t>
      </w:r>
      <w:r w:rsidR="00EA3EEB">
        <w:t>would</w:t>
      </w:r>
      <w:r w:rsidR="00065006">
        <w:t xml:space="preserve"> allow </w:t>
      </w:r>
      <w:r w:rsidR="00C65844">
        <w:t xml:space="preserve">more </w:t>
      </w:r>
      <w:r w:rsidR="00065006">
        <w:t xml:space="preserve">young people to explore </w:t>
      </w:r>
      <w:r w:rsidR="00D45B22">
        <w:t xml:space="preserve">different tertiary courses and </w:t>
      </w:r>
      <w:r w:rsidR="005F5467">
        <w:t xml:space="preserve">career pathways that are not available </w:t>
      </w:r>
      <w:r w:rsidR="00A633A7">
        <w:t>locally</w:t>
      </w:r>
      <w:r w:rsidR="005F5467">
        <w:t>. T</w:t>
      </w:r>
      <w:r w:rsidR="00275607">
        <w:t>his w</w:t>
      </w:r>
      <w:r w:rsidR="00E213EE">
        <w:t>ould</w:t>
      </w:r>
      <w:r w:rsidR="00275607">
        <w:t xml:space="preserve"> enable young people </w:t>
      </w:r>
      <w:r w:rsidR="323C9557">
        <w:t>to</w:t>
      </w:r>
      <w:r w:rsidR="4C529181">
        <w:t xml:space="preserve"> </w:t>
      </w:r>
      <w:r w:rsidR="00B328AB">
        <w:t>pursue their own interests while staying connected to their community</w:t>
      </w:r>
      <w:r w:rsidR="00060FE2">
        <w:t>.</w:t>
      </w:r>
    </w:p>
    <w:p w14:paraId="73A82F08" w14:textId="77777777" w:rsidR="009E1ADF" w:rsidRDefault="009E1ADF" w:rsidP="00EB1385"/>
    <w:p w14:paraId="49A4E912" w14:textId="4BE24184" w:rsidR="000478B2" w:rsidRPr="0087649B" w:rsidRDefault="00706E06" w:rsidP="00706E06">
      <w:pPr>
        <w:pStyle w:val="IntenseQuote"/>
        <w:rPr>
          <w:i/>
          <w:iCs/>
        </w:rPr>
      </w:pPr>
      <w:r w:rsidRPr="0087649B">
        <w:rPr>
          <w:i/>
          <w:iCs/>
        </w:rPr>
        <w:t>Improving public transport</w:t>
      </w:r>
      <w:r w:rsidR="00094D6C" w:rsidRPr="0087649B">
        <w:rPr>
          <w:i/>
          <w:iCs/>
        </w:rPr>
        <w:t xml:space="preserve"> would allow young people to catch the bus to and from school, to work, </w:t>
      </w:r>
      <w:r w:rsidR="1106F5B6" w:rsidRPr="0087649B">
        <w:rPr>
          <w:i/>
          <w:iCs/>
        </w:rPr>
        <w:t>TAFE</w:t>
      </w:r>
      <w:r w:rsidR="00094D6C" w:rsidRPr="0087649B">
        <w:rPr>
          <w:i/>
          <w:iCs/>
        </w:rPr>
        <w:t>, classes, or even just to see friends. There are many isolated communities in East Gippsland. Being able to catch the bus to just visit a friend would bring so many social benefits for young people.</w:t>
      </w:r>
    </w:p>
    <w:p w14:paraId="0BD5E24B" w14:textId="5E9F4572" w:rsidR="00094D6C" w:rsidRDefault="000478B2" w:rsidP="00706E06">
      <w:pPr>
        <w:pStyle w:val="IntenseQuote"/>
      </w:pPr>
      <w:r>
        <w:t xml:space="preserve">- Kathryn, </w:t>
      </w:r>
      <w:r w:rsidR="0077664D">
        <w:t xml:space="preserve">youth worker at </w:t>
      </w:r>
      <w:r>
        <w:t>East Gippsland Shire</w:t>
      </w:r>
      <w:r w:rsidR="004D7E11">
        <w:t xml:space="preserve"> Council</w:t>
      </w:r>
    </w:p>
    <w:p w14:paraId="7B56F980" w14:textId="6642DCB7" w:rsidR="00662764" w:rsidRDefault="00662764" w:rsidP="00EB1385"/>
    <w:p w14:paraId="2E1A517E" w14:textId="35B37263" w:rsidR="005462DE" w:rsidRPr="0087649B" w:rsidRDefault="005462DE" w:rsidP="00033AC4">
      <w:pPr>
        <w:pStyle w:val="IntenseQuote"/>
        <w:rPr>
          <w:i/>
          <w:iCs/>
        </w:rPr>
      </w:pPr>
      <w:r w:rsidRPr="0087649B">
        <w:rPr>
          <w:i/>
          <w:iCs/>
        </w:rPr>
        <w:t xml:space="preserve">[Improved public transport] would mean that young people can participate and access more facilities, </w:t>
      </w:r>
      <w:proofErr w:type="gramStart"/>
      <w:r w:rsidRPr="0087649B">
        <w:rPr>
          <w:i/>
          <w:iCs/>
        </w:rPr>
        <w:t>activities</w:t>
      </w:r>
      <w:proofErr w:type="gramEnd"/>
      <w:r w:rsidRPr="0087649B">
        <w:rPr>
          <w:i/>
          <w:iCs/>
        </w:rPr>
        <w:t xml:space="preserve"> and services in their community</w:t>
      </w:r>
      <w:r w:rsidR="63DCD82B" w:rsidRPr="0087649B">
        <w:rPr>
          <w:i/>
          <w:iCs/>
        </w:rPr>
        <w:t>,</w:t>
      </w:r>
      <w:r w:rsidR="00DE1335" w:rsidRPr="0087649B">
        <w:rPr>
          <w:i/>
          <w:iCs/>
        </w:rPr>
        <w:t xml:space="preserve"> i</w:t>
      </w:r>
      <w:r w:rsidR="5DDC8072" w:rsidRPr="0087649B">
        <w:rPr>
          <w:i/>
          <w:iCs/>
        </w:rPr>
        <w:t>mproving</w:t>
      </w:r>
      <w:r w:rsidRPr="0087649B">
        <w:rPr>
          <w:i/>
          <w:iCs/>
        </w:rPr>
        <w:t xml:space="preserve"> their community and social inclusion as well as health and wellbeing. It would be a step in the right direction to support equity for young people in our region.</w:t>
      </w:r>
    </w:p>
    <w:p w14:paraId="42333935" w14:textId="0685536F" w:rsidR="008C136A" w:rsidRDefault="008C136A" w:rsidP="00033AC4">
      <w:pPr>
        <w:pStyle w:val="IntenseQuote"/>
      </w:pPr>
      <w:r>
        <w:t xml:space="preserve">- </w:t>
      </w:r>
      <w:r w:rsidR="00033AC4">
        <w:t>Philippa</w:t>
      </w:r>
      <w:r>
        <w:t xml:space="preserve">, </w:t>
      </w:r>
      <w:r w:rsidR="00FB40C4">
        <w:t xml:space="preserve">youth worker at </w:t>
      </w:r>
      <w:r>
        <w:t>Ballarat Community Health</w:t>
      </w:r>
    </w:p>
    <w:p w14:paraId="2E253FAD" w14:textId="77777777" w:rsidR="00885C7A" w:rsidRDefault="00885C7A" w:rsidP="0095327E">
      <w:pPr>
        <w:pStyle w:val="RecommendationHeading"/>
      </w:pPr>
    </w:p>
    <w:p w14:paraId="666635C2" w14:textId="775058F5" w:rsidR="00492B26" w:rsidRDefault="0067582D" w:rsidP="0095327E">
      <w:pPr>
        <w:pStyle w:val="RecommendationHeading"/>
      </w:pPr>
      <w:r>
        <w:t xml:space="preserve">Recommendation </w:t>
      </w:r>
      <w:r w:rsidR="00B52D69">
        <w:t>4</w:t>
      </w:r>
      <w:r>
        <w:t>:</w:t>
      </w:r>
    </w:p>
    <w:p w14:paraId="4F760457" w14:textId="45D24A1D" w:rsidR="0067582D" w:rsidRDefault="0067582D" w:rsidP="0067582D">
      <w:pPr>
        <w:pStyle w:val="RecommendationHeading"/>
      </w:pPr>
      <w:r>
        <w:t xml:space="preserve">Design new public transport routes and timetables </w:t>
      </w:r>
      <w:r w:rsidR="002303A3">
        <w:t xml:space="preserve">around existing </w:t>
      </w:r>
      <w:r w:rsidR="00D042A9">
        <w:t>activities including:</w:t>
      </w:r>
    </w:p>
    <w:p w14:paraId="2F721C2C" w14:textId="1BA1D691" w:rsidR="00D042A9" w:rsidRDefault="00D042A9" w:rsidP="00D042A9">
      <w:pPr>
        <w:pStyle w:val="RecommendationHeading"/>
        <w:numPr>
          <w:ilvl w:val="0"/>
          <w:numId w:val="11"/>
        </w:numPr>
      </w:pPr>
      <w:r>
        <w:t xml:space="preserve">Employment centres </w:t>
      </w:r>
      <w:r w:rsidR="009E773A">
        <w:t>at</w:t>
      </w:r>
      <w:r>
        <w:t xml:space="preserve"> common shift</w:t>
      </w:r>
      <w:r w:rsidR="00A3249E">
        <w:t xml:space="preserve"> start- and end-times</w:t>
      </w:r>
    </w:p>
    <w:p w14:paraId="4C8523B6" w14:textId="4A4B890D" w:rsidR="00A3249E" w:rsidRDefault="00A3249E" w:rsidP="00D042A9">
      <w:pPr>
        <w:pStyle w:val="RecommendationHeading"/>
        <w:numPr>
          <w:ilvl w:val="0"/>
          <w:numId w:val="11"/>
        </w:numPr>
      </w:pPr>
      <w:r>
        <w:t>TAFE classes</w:t>
      </w:r>
    </w:p>
    <w:p w14:paraId="4ED581FA" w14:textId="5FBF642B" w:rsidR="00A3249E" w:rsidRDefault="00BB2CCA" w:rsidP="00D042A9">
      <w:pPr>
        <w:pStyle w:val="RecommendationHeading"/>
        <w:numPr>
          <w:ilvl w:val="0"/>
          <w:numId w:val="11"/>
        </w:numPr>
      </w:pPr>
      <w:r>
        <w:t>Social and competitive sport trainings and games</w:t>
      </w:r>
    </w:p>
    <w:p w14:paraId="4C72C0F4" w14:textId="62FFD049" w:rsidR="00BB2CCA" w:rsidRDefault="00BB2CCA" w:rsidP="00D042A9">
      <w:pPr>
        <w:pStyle w:val="RecommendationHeading"/>
        <w:numPr>
          <w:ilvl w:val="0"/>
          <w:numId w:val="11"/>
        </w:numPr>
      </w:pPr>
      <w:r>
        <w:t>Shopping centres</w:t>
      </w:r>
    </w:p>
    <w:p w14:paraId="0AE6763C" w14:textId="195ED363" w:rsidR="00BB2CCA" w:rsidRDefault="00BB2CCA" w:rsidP="00D042A9">
      <w:pPr>
        <w:pStyle w:val="RecommendationHeading"/>
        <w:numPr>
          <w:ilvl w:val="0"/>
          <w:numId w:val="11"/>
        </w:numPr>
      </w:pPr>
      <w:r>
        <w:t>Medical centres</w:t>
      </w:r>
    </w:p>
    <w:p w14:paraId="4478F70B" w14:textId="5A88F977" w:rsidR="00BC76D5" w:rsidRDefault="00885C7A" w:rsidP="00C512EC">
      <w:pPr>
        <w:pStyle w:val="Heading3"/>
      </w:pPr>
      <w:r>
        <w:br w:type="column"/>
      </w:r>
      <w:bookmarkStart w:id="13" w:name="_Toc75439707"/>
      <w:r w:rsidR="00662764">
        <w:t xml:space="preserve">Access to </w:t>
      </w:r>
      <w:r w:rsidR="00B82F05">
        <w:t xml:space="preserve">Youth Programs and </w:t>
      </w:r>
      <w:r w:rsidR="00662764">
        <w:t>Services</w:t>
      </w:r>
      <w:bookmarkEnd w:id="13"/>
    </w:p>
    <w:p w14:paraId="465E8AAE" w14:textId="2D2EAE19" w:rsidR="000460A8" w:rsidRDefault="00800ECB" w:rsidP="00B107E5">
      <w:r>
        <w:t xml:space="preserve">Youth workers in rural and regional Victoria deliver valuable programs </w:t>
      </w:r>
      <w:r w:rsidR="0040738F">
        <w:t xml:space="preserve">and services </w:t>
      </w:r>
      <w:r>
        <w:t xml:space="preserve">that connect young people with their local </w:t>
      </w:r>
      <w:r w:rsidR="00D96963">
        <w:t>communities, create opportunities</w:t>
      </w:r>
      <w:r w:rsidR="008655FC">
        <w:t xml:space="preserve"> for young people</w:t>
      </w:r>
      <w:r w:rsidR="00D96963">
        <w:t xml:space="preserve"> to develop </w:t>
      </w:r>
      <w:r w:rsidR="61908F08">
        <w:t xml:space="preserve">their </w:t>
      </w:r>
      <w:r w:rsidR="00D96963">
        <w:t>skills and experience, engage in education or employment and provide mental health support</w:t>
      </w:r>
      <w:r w:rsidR="00C20B36">
        <w:t xml:space="preserve">. </w:t>
      </w:r>
      <w:r w:rsidR="00857753">
        <w:t xml:space="preserve">Improving public transport access would allow many more young people </w:t>
      </w:r>
      <w:r w:rsidR="07C0E754">
        <w:t xml:space="preserve">to </w:t>
      </w:r>
      <w:r w:rsidR="00857753">
        <w:t xml:space="preserve">access these </w:t>
      </w:r>
      <w:r w:rsidR="00551A20">
        <w:t xml:space="preserve">vital </w:t>
      </w:r>
      <w:r w:rsidR="00DB4B40">
        <w:t xml:space="preserve">programs and </w:t>
      </w:r>
      <w:r w:rsidR="00857753">
        <w:t>services</w:t>
      </w:r>
      <w:r w:rsidR="00551A20">
        <w:t>.</w:t>
      </w:r>
    </w:p>
    <w:p w14:paraId="12A7C9C2" w14:textId="49F3E387" w:rsidR="00A3249E" w:rsidRDefault="00A3249E" w:rsidP="00B107E5"/>
    <w:p w14:paraId="5D58B697" w14:textId="05E80428" w:rsidR="00A3249E" w:rsidRDefault="00A3249E" w:rsidP="00A3249E">
      <w:pPr>
        <w:pStyle w:val="RecommendationHeading"/>
      </w:pPr>
      <w:r>
        <w:t xml:space="preserve">Recommendation </w:t>
      </w:r>
      <w:r w:rsidR="00B52D69">
        <w:t>5</w:t>
      </w:r>
      <w:r>
        <w:t>:</w:t>
      </w:r>
    </w:p>
    <w:p w14:paraId="2F6194E0" w14:textId="7FBD9623" w:rsidR="00A3249E" w:rsidRDefault="00A3249E" w:rsidP="00A3249E">
      <w:pPr>
        <w:pStyle w:val="RecommendationHeading"/>
      </w:pPr>
      <w:r>
        <w:t xml:space="preserve">Design new public transport routes and timetables in partnership with existing youth </w:t>
      </w:r>
      <w:r w:rsidR="005E381D">
        <w:t>programs</w:t>
      </w:r>
      <w:r w:rsidR="00F53567" w:rsidRPr="00F53567">
        <w:t xml:space="preserve"> </w:t>
      </w:r>
      <w:r w:rsidR="00F53567">
        <w:t>and services</w:t>
      </w:r>
      <w:r w:rsidR="005E381D">
        <w:t>.</w:t>
      </w:r>
    </w:p>
    <w:p w14:paraId="2C6C99E5" w14:textId="77777777" w:rsidR="00A3249E" w:rsidRDefault="00A3249E" w:rsidP="00B107E5"/>
    <w:p w14:paraId="74743971" w14:textId="15473943" w:rsidR="00662764" w:rsidRDefault="00662764" w:rsidP="00B107E5">
      <w:pPr>
        <w:sectPr w:rsidR="00662764" w:rsidSect="00EC4611">
          <w:endnotePr>
            <w:numFmt w:val="decimal"/>
          </w:endnotePr>
          <w:type w:val="continuous"/>
          <w:pgSz w:w="11900" w:h="16840"/>
          <w:pgMar w:top="1440" w:right="1440" w:bottom="1440" w:left="1440" w:header="708" w:footer="708" w:gutter="0"/>
          <w:cols w:num="2" w:space="708"/>
          <w:titlePg/>
          <w:docGrid w:linePitch="360"/>
        </w:sectPr>
      </w:pPr>
    </w:p>
    <w:p w14:paraId="2330771D" w14:textId="06BF85EE" w:rsidR="006C6122" w:rsidRDefault="006C6122">
      <w:pPr>
        <w:spacing w:line="240" w:lineRule="auto"/>
        <w:rPr>
          <w:rFonts w:ascii="Merriweather" w:eastAsiaTheme="majorEastAsia" w:hAnsi="Merriweather" w:cstheme="majorBidi"/>
          <w:color w:val="2C2C2C"/>
          <w:sz w:val="44"/>
          <w:szCs w:val="32"/>
        </w:rPr>
      </w:pPr>
      <w:bookmarkStart w:id="14" w:name="_Toc75439708"/>
      <w:r>
        <w:rPr>
          <w:noProof/>
        </w:rPr>
        <w:drawing>
          <wp:anchor distT="0" distB="0" distL="114300" distR="114300" simplePos="0" relativeHeight="251660305" behindDoc="0" locked="0" layoutInCell="1" allowOverlap="1" wp14:anchorId="3EB2305E" wp14:editId="598CA805">
            <wp:simplePos x="0" y="0"/>
            <wp:positionH relativeFrom="column">
              <wp:posOffset>-5685790</wp:posOffset>
            </wp:positionH>
            <wp:positionV relativeFrom="paragraph">
              <wp:posOffset>-914400</wp:posOffset>
            </wp:positionV>
            <wp:extent cx="17100235" cy="10688595"/>
            <wp:effectExtent l="0" t="0" r="0" b="5080"/>
            <wp:wrapNone/>
            <wp:docPr id="21" name="Picture 21" descr="A picture containing sky, outdoor, grass,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sky, outdoor, grass, natur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100235" cy="10688595"/>
                    </a:xfrm>
                    <a:prstGeom prst="rect">
                      <a:avLst/>
                    </a:prstGeom>
                  </pic:spPr>
                </pic:pic>
              </a:graphicData>
            </a:graphic>
            <wp14:sizeRelH relativeFrom="page">
              <wp14:pctWidth>0</wp14:pctWidth>
            </wp14:sizeRelH>
            <wp14:sizeRelV relativeFrom="page">
              <wp14:pctHeight>0</wp14:pctHeight>
            </wp14:sizeRelV>
          </wp:anchor>
        </w:drawing>
      </w:r>
      <w:r>
        <w:br w:type="page"/>
      </w:r>
    </w:p>
    <w:p w14:paraId="361E59E1" w14:textId="13363F8B" w:rsidR="002D27B5" w:rsidRPr="00BC7D84" w:rsidRDefault="00E92BF8" w:rsidP="002D27B5">
      <w:pPr>
        <w:pStyle w:val="Heading1"/>
      </w:pPr>
      <w:r>
        <w:t>Improv</w:t>
      </w:r>
      <w:r w:rsidR="005A5F4A">
        <w:t>e</w:t>
      </w:r>
      <w:r w:rsidR="00590BC9">
        <w:t>ments</w:t>
      </w:r>
      <w:r>
        <w:t xml:space="preserve"> </w:t>
      </w:r>
      <w:r w:rsidR="00590BC9">
        <w:t xml:space="preserve">to </w:t>
      </w:r>
      <w:r w:rsidR="00CF33F4">
        <w:t>the School Bus Program</w:t>
      </w:r>
      <w:bookmarkEnd w:id="14"/>
    </w:p>
    <w:p w14:paraId="456ACDC7" w14:textId="2735C742" w:rsidR="002D27B5" w:rsidRPr="00DD5ED0" w:rsidRDefault="00406DE1" w:rsidP="002D27B5">
      <w:pPr>
        <w:pStyle w:val="Subtitle"/>
      </w:pPr>
      <w:r>
        <w:t xml:space="preserve">Amendments </w:t>
      </w:r>
      <w:r w:rsidR="00602FC2">
        <w:t xml:space="preserve">to </w:t>
      </w:r>
      <w:r>
        <w:t xml:space="preserve">the existing SPB could provide substantial benefits </w:t>
      </w:r>
      <w:r w:rsidR="0097470F">
        <w:t xml:space="preserve">at low cost </w:t>
      </w:r>
      <w:r>
        <w:t>to young people not engaged in mainstream education, but more is needed to fully end transport disadvantage</w:t>
      </w:r>
      <w:r w:rsidR="002D27B5" w:rsidRPr="00DD5ED0">
        <w:t>.</w:t>
      </w:r>
      <w:r w:rsidR="00C2601B">
        <w:t xml:space="preserve"> This section proposes changes to the SPB which would allow more young people, and members of the wider community, to use the school buses</w:t>
      </w:r>
      <w:r w:rsidR="00A26F06">
        <w:t>,</w:t>
      </w:r>
      <w:r w:rsidR="00C2601B">
        <w:t xml:space="preserve"> while </w:t>
      </w:r>
      <w:r w:rsidR="00A26F06">
        <w:t xml:space="preserve">still </w:t>
      </w:r>
      <w:r w:rsidR="00C2601B">
        <w:t>ensuring child safety.</w:t>
      </w:r>
    </w:p>
    <w:p w14:paraId="2D65183F" w14:textId="77777777" w:rsidR="002D27B5" w:rsidRDefault="002D27B5" w:rsidP="002D27B5">
      <w:pPr>
        <w:pStyle w:val="Heading3"/>
        <w:sectPr w:rsidR="002D27B5" w:rsidSect="00EB1385">
          <w:footerReference w:type="even" r:id="rId28"/>
          <w:footerReference w:type="default" r:id="rId29"/>
          <w:endnotePr>
            <w:numFmt w:val="decimal"/>
          </w:endnotePr>
          <w:type w:val="continuous"/>
          <w:pgSz w:w="11900" w:h="16840"/>
          <w:pgMar w:top="1440" w:right="1440" w:bottom="1440" w:left="1440" w:header="708" w:footer="708" w:gutter="0"/>
          <w:cols w:space="708"/>
          <w:titlePg/>
          <w:docGrid w:linePitch="360"/>
        </w:sectPr>
      </w:pPr>
    </w:p>
    <w:p w14:paraId="1099FEFC" w14:textId="18847324" w:rsidR="00064E6B" w:rsidRDefault="00064E6B" w:rsidP="002D27B5">
      <w:pPr>
        <w:pStyle w:val="Heading3"/>
      </w:pPr>
      <w:bookmarkStart w:id="15" w:name="_Toc75439709"/>
      <w:r>
        <w:t xml:space="preserve">Sharing Existing </w:t>
      </w:r>
      <w:r w:rsidR="00FD31DC">
        <w:t>S</w:t>
      </w:r>
      <w:r>
        <w:t xml:space="preserve">chool </w:t>
      </w:r>
      <w:r w:rsidR="00FD31DC">
        <w:t>B</w:t>
      </w:r>
      <w:r>
        <w:t>us</w:t>
      </w:r>
      <w:r w:rsidR="00FD31DC">
        <w:t>es</w:t>
      </w:r>
      <w:bookmarkEnd w:id="15"/>
    </w:p>
    <w:p w14:paraId="5E97072C" w14:textId="47CC552B" w:rsidR="00057FDE" w:rsidRDefault="005D0DE0" w:rsidP="00064E6B">
      <w:r>
        <w:t xml:space="preserve">The SPB </w:t>
      </w:r>
      <w:r w:rsidR="007F2703">
        <w:t xml:space="preserve">already </w:t>
      </w:r>
      <w:r>
        <w:t>allows for people not engaged in mainstream secondary education to apply to travel on the school bus with school students</w:t>
      </w:r>
      <w:r w:rsidR="007A76A9">
        <w:t xml:space="preserve"> on a regular basis</w:t>
      </w:r>
      <w:r>
        <w:t xml:space="preserve">. </w:t>
      </w:r>
      <w:r w:rsidR="007D6925">
        <w:t xml:space="preserve">This program </w:t>
      </w:r>
      <w:r w:rsidR="00F173EC">
        <w:t>enables</w:t>
      </w:r>
      <w:r w:rsidR="007D6925">
        <w:t xml:space="preserve"> </w:t>
      </w:r>
      <w:r w:rsidR="006E7568">
        <w:t>people who are not secondary students</w:t>
      </w:r>
      <w:r w:rsidR="007D6925">
        <w:t xml:space="preserve"> to travel from home to </w:t>
      </w:r>
      <w:proofErr w:type="gramStart"/>
      <w:r w:rsidR="007D6925">
        <w:t>town</w:t>
      </w:r>
      <w:r w:rsidR="00A01125">
        <w:t>,</w:t>
      </w:r>
      <w:r w:rsidR="007D6925">
        <w:t xml:space="preserve"> and</w:t>
      </w:r>
      <w:proofErr w:type="gramEnd"/>
      <w:r w:rsidR="007D6925">
        <w:t xml:space="preserve"> </w:t>
      </w:r>
      <w:r w:rsidR="00057FDE">
        <w:t xml:space="preserve">has the potential to encourage access to </w:t>
      </w:r>
      <w:r w:rsidR="007D6925">
        <w:t>other education options like TAFE</w:t>
      </w:r>
      <w:r w:rsidR="00057FDE">
        <w:t>,</w:t>
      </w:r>
      <w:r w:rsidR="007D6925">
        <w:t xml:space="preserve"> or employment opportunities including apprenticeships and traineeships. </w:t>
      </w:r>
    </w:p>
    <w:p w14:paraId="565C874D" w14:textId="77777777" w:rsidR="00057FDE" w:rsidRDefault="00057FDE" w:rsidP="00064E6B"/>
    <w:p w14:paraId="32049E9C" w14:textId="68B37710" w:rsidR="006703EE" w:rsidRDefault="0078769F" w:rsidP="00064E6B">
      <w:r>
        <w:t xml:space="preserve">The current model </w:t>
      </w:r>
      <w:r w:rsidR="001321FA">
        <w:t xml:space="preserve">requires </w:t>
      </w:r>
      <w:r>
        <w:t>potential p</w:t>
      </w:r>
      <w:r w:rsidR="002A7AF4">
        <w:t>assengers to apply to the school principal and pass reference checks.</w:t>
      </w:r>
      <w:r w:rsidR="00057FDE">
        <w:t xml:space="preserve">  </w:t>
      </w:r>
      <w:r w:rsidR="006721CB">
        <w:t>YACVic Rural understands that very few community members either apply for or are accepted to travel on school buses.</w:t>
      </w:r>
      <w:r w:rsidR="003179E6">
        <w:t xml:space="preserve"> However, </w:t>
      </w:r>
      <w:r w:rsidR="004B7260">
        <w:t>DET</w:t>
      </w:r>
      <w:r w:rsidR="003179E6">
        <w:t xml:space="preserve"> does not </w:t>
      </w:r>
      <w:r w:rsidR="005D0198">
        <w:t xml:space="preserve">systematically </w:t>
      </w:r>
      <w:r w:rsidR="003179E6">
        <w:t xml:space="preserve">collect data on </w:t>
      </w:r>
      <w:r w:rsidR="00F75F11">
        <w:t>the number of applications or their outcome</w:t>
      </w:r>
      <w:r w:rsidR="003179E6">
        <w:t>.</w:t>
      </w:r>
      <w:r w:rsidR="006721CB">
        <w:t xml:space="preserve"> </w:t>
      </w:r>
    </w:p>
    <w:p w14:paraId="56548919" w14:textId="77777777" w:rsidR="00DD1DAE" w:rsidRDefault="00EB508C" w:rsidP="00064E6B">
      <w:r>
        <w:t xml:space="preserve">The low uptake of the existing system could be </w:t>
      </w:r>
      <w:r w:rsidR="002A06A9">
        <w:t xml:space="preserve">caused by </w:t>
      </w:r>
      <w:r w:rsidR="00372D45">
        <w:t>a range of issues which may differ by region</w:t>
      </w:r>
      <w:r w:rsidR="004C2870">
        <w:t>:</w:t>
      </w:r>
    </w:p>
    <w:p w14:paraId="50E8D9CC" w14:textId="14DDE00C" w:rsidR="004C2870" w:rsidRDefault="0037746F" w:rsidP="004C2870">
      <w:pPr>
        <w:pStyle w:val="ListParagraph"/>
        <w:numPr>
          <w:ilvl w:val="0"/>
          <w:numId w:val="10"/>
        </w:numPr>
      </w:pPr>
      <w:r>
        <w:t>School buses are already at capacity so there is no room for additional passengers</w:t>
      </w:r>
      <w:r w:rsidR="00736248">
        <w:t>.</w:t>
      </w:r>
    </w:p>
    <w:p w14:paraId="410888F0" w14:textId="1EE8EC93" w:rsidR="0037746F" w:rsidRDefault="006C5C2D" w:rsidP="004C2870">
      <w:pPr>
        <w:pStyle w:val="ListParagraph"/>
        <w:numPr>
          <w:ilvl w:val="0"/>
          <w:numId w:val="10"/>
        </w:numPr>
      </w:pPr>
      <w:r>
        <w:t>School buses do not follow the routes or timetables that work for non-school students</w:t>
      </w:r>
      <w:r w:rsidR="00B942CC">
        <w:t xml:space="preserve"> because they are designed specifically to take school students to and from school</w:t>
      </w:r>
      <w:r w:rsidR="00736248">
        <w:t>.</w:t>
      </w:r>
    </w:p>
    <w:p w14:paraId="48F66CC8" w14:textId="29CF6837" w:rsidR="00B1708C" w:rsidRDefault="00B1708C" w:rsidP="004C2870">
      <w:pPr>
        <w:pStyle w:val="ListParagraph"/>
        <w:numPr>
          <w:ilvl w:val="0"/>
          <w:numId w:val="10"/>
        </w:numPr>
      </w:pPr>
      <w:r>
        <w:t>Community members are unaware of the option to use school buses as a form of public transport</w:t>
      </w:r>
      <w:r w:rsidR="00736248">
        <w:t>.</w:t>
      </w:r>
    </w:p>
    <w:p w14:paraId="6FEDEA3A" w14:textId="39D48A6E" w:rsidR="00224E8E" w:rsidRDefault="00224E8E" w:rsidP="004C2870">
      <w:pPr>
        <w:pStyle w:val="ListParagraph"/>
        <w:numPr>
          <w:ilvl w:val="0"/>
          <w:numId w:val="10"/>
        </w:numPr>
      </w:pPr>
      <w:r>
        <w:t xml:space="preserve">Students who have </w:t>
      </w:r>
      <w:r w:rsidR="000702D7">
        <w:t>been expelled from school or have a bad relationship with the school principal are unlikely to feel comfortable applying to continue travelling on the school bus</w:t>
      </w:r>
      <w:r w:rsidR="00736248">
        <w:t>.</w:t>
      </w:r>
    </w:p>
    <w:p w14:paraId="4AAA2AD7" w14:textId="0B47A157" w:rsidR="006721CB" w:rsidRDefault="006721CB" w:rsidP="00064E6B"/>
    <w:p w14:paraId="3A953407" w14:textId="77777777" w:rsidR="003E14C5" w:rsidRPr="00C13675" w:rsidRDefault="003E14C5" w:rsidP="00C71921">
      <w:pPr>
        <w:pStyle w:val="IntenseQuote"/>
        <w:rPr>
          <w:i/>
          <w:iCs/>
          <w:lang w:eastAsia="en-GB"/>
        </w:rPr>
      </w:pPr>
      <w:r w:rsidRPr="00C13675">
        <w:rPr>
          <w:i/>
          <w:iCs/>
          <w:lang w:eastAsia="en-GB"/>
        </w:rPr>
        <w:t>Build more bus stops and give other citizens access to the school buses.</w:t>
      </w:r>
    </w:p>
    <w:p w14:paraId="56054399" w14:textId="77813DF7" w:rsidR="003E14C5" w:rsidRDefault="00C71921" w:rsidP="00C71921">
      <w:pPr>
        <w:pStyle w:val="IntenseQuote"/>
      </w:pPr>
      <w:r>
        <w:t>- Maddock, 14 from Warragul</w:t>
      </w:r>
    </w:p>
    <w:p w14:paraId="14C2ABDB" w14:textId="77777777" w:rsidR="003E14C5" w:rsidRDefault="003E14C5" w:rsidP="00064E6B"/>
    <w:p w14:paraId="46624882" w14:textId="235FB583" w:rsidR="006662EF" w:rsidRDefault="006662EF" w:rsidP="006662EF">
      <w:pPr>
        <w:pStyle w:val="RecommendationHeading"/>
      </w:pPr>
      <w:r>
        <w:t xml:space="preserve">Recommendation </w:t>
      </w:r>
      <w:r w:rsidR="00B52D69">
        <w:t>6</w:t>
      </w:r>
      <w:r>
        <w:t>:</w:t>
      </w:r>
    </w:p>
    <w:p w14:paraId="2EB65C8F" w14:textId="4B3410C8" w:rsidR="006662EF" w:rsidRPr="00064E6B" w:rsidRDefault="006662EF" w:rsidP="006662EF">
      <w:pPr>
        <w:pStyle w:val="RecommendationHeading"/>
      </w:pPr>
      <w:r>
        <w:t xml:space="preserve">Trial </w:t>
      </w:r>
      <w:r w:rsidR="00BA58CE">
        <w:t>additional</w:t>
      </w:r>
      <w:r w:rsidR="00721CBB">
        <w:t xml:space="preserve"> stop</w:t>
      </w:r>
      <w:r w:rsidR="00A93621">
        <w:t>s</w:t>
      </w:r>
      <w:r w:rsidR="00721CBB">
        <w:t xml:space="preserve"> at employment or education centres on existing school bus runs to encourage young people </w:t>
      </w:r>
      <w:r w:rsidR="00A22909">
        <w:t>to travel on the school bus to work, TAFE or university</w:t>
      </w:r>
      <w:r w:rsidR="007D1AA8">
        <w:t>.</w:t>
      </w:r>
    </w:p>
    <w:p w14:paraId="5AFA10C5" w14:textId="29C31518" w:rsidR="00B52D69" w:rsidRDefault="00B52D69">
      <w:pPr>
        <w:spacing w:line="240" w:lineRule="auto"/>
        <w:rPr>
          <w:b/>
          <w:noProof/>
          <w:color w:val="404041" w:themeColor="text2"/>
        </w:rPr>
      </w:pPr>
      <w:r>
        <w:br w:type="page"/>
      </w:r>
    </w:p>
    <w:p w14:paraId="4E3915D3" w14:textId="6E8878F5" w:rsidR="008B1AC7" w:rsidRDefault="008B1AC7" w:rsidP="008B1AC7">
      <w:pPr>
        <w:pStyle w:val="RecommendationHeading"/>
      </w:pPr>
      <w:r>
        <w:t xml:space="preserve">Recommendation </w:t>
      </w:r>
      <w:r w:rsidR="00B52D69">
        <w:t>7</w:t>
      </w:r>
      <w:r>
        <w:t>:</w:t>
      </w:r>
    </w:p>
    <w:p w14:paraId="628031D2" w14:textId="6A6671A2" w:rsidR="008B1AC7" w:rsidRDefault="006E275F" w:rsidP="008B1AC7">
      <w:pPr>
        <w:pStyle w:val="RecommendationHeading"/>
      </w:pPr>
      <w:r>
        <w:t>Collect</w:t>
      </w:r>
      <w:r w:rsidR="0082516B">
        <w:t xml:space="preserve"> and publish data on applications</w:t>
      </w:r>
      <w:r w:rsidR="004C620F">
        <w:t xml:space="preserve"> </w:t>
      </w:r>
      <w:r w:rsidR="0082516B">
        <w:t xml:space="preserve">from non-students to </w:t>
      </w:r>
      <w:r w:rsidR="00751680">
        <w:t>travel on school bus</w:t>
      </w:r>
      <w:r w:rsidR="002D0F7D">
        <w:t>es,</w:t>
      </w:r>
      <w:r w:rsidR="00751680">
        <w:t xml:space="preserve"> to inform transport planning</w:t>
      </w:r>
      <w:r w:rsidR="002D0F7D">
        <w:t>.  I</w:t>
      </w:r>
      <w:r w:rsidR="005250C7">
        <w:t>nclud</w:t>
      </w:r>
      <w:r w:rsidR="002D0F7D">
        <w:t>e</w:t>
      </w:r>
      <w:r w:rsidR="005250C7">
        <w:t xml:space="preserve"> numbers of applications accepted and denied</w:t>
      </w:r>
      <w:r w:rsidR="00245D1A">
        <w:t xml:space="preserve"> and the reasons for the denial</w:t>
      </w:r>
      <w:r w:rsidR="002D0F7D">
        <w:t>s</w:t>
      </w:r>
      <w:r w:rsidR="00FE4DDD">
        <w:t>.</w:t>
      </w:r>
    </w:p>
    <w:p w14:paraId="59CA84A9" w14:textId="3F3394EE" w:rsidR="002B4DDF" w:rsidRDefault="002B4DDF" w:rsidP="008B1AC7">
      <w:pPr>
        <w:pStyle w:val="RecommendationHeading"/>
      </w:pPr>
    </w:p>
    <w:p w14:paraId="38E540A8" w14:textId="6C7473CC" w:rsidR="005F62EF" w:rsidRDefault="005F62EF" w:rsidP="008B1AC7">
      <w:pPr>
        <w:pStyle w:val="RecommendationHeading"/>
      </w:pPr>
      <w:r>
        <w:t xml:space="preserve">Recommendation </w:t>
      </w:r>
      <w:r w:rsidR="00B52D69">
        <w:t>8</w:t>
      </w:r>
      <w:r w:rsidR="00740632">
        <w:t>:</w:t>
      </w:r>
    </w:p>
    <w:p w14:paraId="791B0D76" w14:textId="5EF8ED99" w:rsidR="00722FB2" w:rsidRDefault="00680D51" w:rsidP="00107AD1">
      <w:pPr>
        <w:pStyle w:val="RecommendationHeading"/>
      </w:pPr>
      <w:r>
        <w:t>Promote</w:t>
      </w:r>
      <w:r w:rsidR="003C5477">
        <w:t xml:space="preserve"> the option for non-school students to travel on school buses</w:t>
      </w:r>
      <w:r w:rsidR="000450CC">
        <w:t xml:space="preserve">, including to students leaving school for alternative pathways like TAFE, apprenticeships and </w:t>
      </w:r>
      <w:r w:rsidR="008777C5">
        <w:t>employment</w:t>
      </w:r>
      <w:r w:rsidR="004F792C">
        <w:t>.</w:t>
      </w:r>
    </w:p>
    <w:p w14:paraId="2A03BF46" w14:textId="77777777" w:rsidR="00107AD1" w:rsidRPr="00107AD1" w:rsidRDefault="00107AD1" w:rsidP="00107AD1">
      <w:pPr>
        <w:pStyle w:val="RecommendationHeading"/>
      </w:pPr>
    </w:p>
    <w:p w14:paraId="5506F6AD" w14:textId="40E16CA2" w:rsidR="00864FFC" w:rsidRDefault="007A5738" w:rsidP="00864FFC">
      <w:pPr>
        <w:pStyle w:val="Heading3"/>
      </w:pPr>
      <w:bookmarkStart w:id="16" w:name="_Toc75439710"/>
      <w:r>
        <w:t xml:space="preserve">Child Safety: </w:t>
      </w:r>
      <w:r w:rsidR="008B3297">
        <w:t xml:space="preserve">What </w:t>
      </w:r>
      <w:r w:rsidR="004F792C">
        <w:t>Young P</w:t>
      </w:r>
      <w:r w:rsidR="008B3297">
        <w:t xml:space="preserve">eople </w:t>
      </w:r>
      <w:r w:rsidR="004F792C">
        <w:t>S</w:t>
      </w:r>
      <w:r w:rsidR="008B3297">
        <w:t>ay</w:t>
      </w:r>
      <w:bookmarkEnd w:id="16"/>
    </w:p>
    <w:p w14:paraId="3A7D335F" w14:textId="231167B5" w:rsidR="00D31298" w:rsidRDefault="00FB0A79" w:rsidP="002D27B5">
      <w:r>
        <w:t xml:space="preserve">YACVic Rural welcomes the Inquiry’s specific consideration of child safety. YACVic Rural takes child safety and the wellbeing of children and young people seriously. </w:t>
      </w:r>
      <w:r w:rsidRPr="004C7DD2">
        <w:t>In Victoria, Child Safe Standards aim to protect children and young people from abuse, including physical violence, sexual offences, serious emotional or psychological abuse and/or neglect.</w:t>
      </w:r>
      <w:r>
        <w:rPr>
          <w:rStyle w:val="EndnoteReference"/>
        </w:rPr>
        <w:endnoteReference w:id="7"/>
      </w:r>
      <w:r>
        <w:t xml:space="preserve"> The Victorian Standards work alongside the National Principles for Child Safe Organisations.</w:t>
      </w:r>
      <w:r>
        <w:rPr>
          <w:rStyle w:val="EndnoteReference"/>
        </w:rPr>
        <w:endnoteReference w:id="8"/>
      </w:r>
    </w:p>
    <w:p w14:paraId="5E497879" w14:textId="77777777" w:rsidR="00D31298" w:rsidRDefault="00D31298" w:rsidP="002D27B5"/>
    <w:p w14:paraId="4420037C" w14:textId="1F62CEC7" w:rsidR="00A73812" w:rsidRDefault="007C206A" w:rsidP="002D27B5">
      <w:r>
        <w:t>Both t</w:t>
      </w:r>
      <w:r w:rsidR="008D1AB5">
        <w:t xml:space="preserve">he </w:t>
      </w:r>
      <w:r w:rsidR="003D477F">
        <w:t>Child Safe Standards</w:t>
      </w:r>
      <w:r w:rsidR="002D27B5">
        <w:t xml:space="preserve"> </w:t>
      </w:r>
      <w:r w:rsidR="00615BAE">
        <w:t xml:space="preserve">and </w:t>
      </w:r>
      <w:r w:rsidR="00662F32">
        <w:t xml:space="preserve">the </w:t>
      </w:r>
      <w:r w:rsidR="003D477F">
        <w:t xml:space="preserve">National </w:t>
      </w:r>
      <w:r w:rsidR="00615BAE">
        <w:t xml:space="preserve">Principles </w:t>
      </w:r>
      <w:r w:rsidR="002D27B5">
        <w:t>ask</w:t>
      </w:r>
      <w:r w:rsidR="00CF7A7F">
        <w:t xml:space="preserve"> </w:t>
      </w:r>
      <w:r w:rsidR="002D27B5">
        <w:t xml:space="preserve">organisations to </w:t>
      </w:r>
      <w:r w:rsidR="006B5480">
        <w:t>meaningfully involve children</w:t>
      </w:r>
      <w:r w:rsidR="002D27B5">
        <w:t xml:space="preserve"> and </w:t>
      </w:r>
      <w:r w:rsidR="006B5480">
        <w:t>young people in conversations and decisions around child safety</w:t>
      </w:r>
      <w:r w:rsidR="002D27B5">
        <w:t>.</w:t>
      </w:r>
      <w:r w:rsidR="002D27B5">
        <w:rPr>
          <w:rStyle w:val="EndnoteReference"/>
        </w:rPr>
        <w:endnoteReference w:id="9"/>
      </w:r>
      <w:r w:rsidR="002D27B5">
        <w:rPr>
          <w:rStyle w:val="EndnoteReference"/>
        </w:rPr>
        <w:endnoteReference w:id="10"/>
      </w:r>
      <w:r w:rsidR="002D27B5">
        <w:t xml:space="preserve"> To </w:t>
      </w:r>
      <w:r w:rsidR="0082655A">
        <w:t>begin to</w:t>
      </w:r>
      <w:r w:rsidR="002D27B5">
        <w:t xml:space="preserve"> </w:t>
      </w:r>
      <w:r w:rsidR="00320A39">
        <w:t>fulfil</w:t>
      </w:r>
      <w:r w:rsidR="002D27B5">
        <w:t xml:space="preserve"> this standard for </w:t>
      </w:r>
      <w:r w:rsidR="00255A58">
        <w:t xml:space="preserve">our </w:t>
      </w:r>
      <w:r w:rsidR="00320A39">
        <w:t>discussion</w:t>
      </w:r>
      <w:r w:rsidR="00255A58">
        <w:t>s</w:t>
      </w:r>
      <w:r w:rsidR="00320A39">
        <w:t xml:space="preserve"> </w:t>
      </w:r>
      <w:r w:rsidR="00255A58">
        <w:t xml:space="preserve">around </w:t>
      </w:r>
      <w:r w:rsidR="00320A39">
        <w:t>using school buses</w:t>
      </w:r>
      <w:r w:rsidR="002D27B5">
        <w:t>, YACVic Rural directly asked young people their thoughts on the proposal of allowing other members of the community to catch their bus</w:t>
      </w:r>
      <w:r w:rsidR="00A73812">
        <w:t>es</w:t>
      </w:r>
      <w:r w:rsidR="002D27B5">
        <w:t xml:space="preserve">. </w:t>
      </w:r>
    </w:p>
    <w:p w14:paraId="7A58BD61" w14:textId="77777777" w:rsidR="00A73812" w:rsidRDefault="00A73812" w:rsidP="002D27B5"/>
    <w:p w14:paraId="0B5C539A" w14:textId="2CA360DE" w:rsidR="009A3A5E" w:rsidRDefault="002D27B5" w:rsidP="002D27B5">
      <w:r>
        <w:t xml:space="preserve">Generally, young people were happy with the proposal, recognising the lack of public transport </w:t>
      </w:r>
      <w:r w:rsidR="0014691F">
        <w:t xml:space="preserve">as a major issue </w:t>
      </w:r>
      <w:r>
        <w:t xml:space="preserve">for people not able to catch school buses. Some young people identified that school students in metropolitan Melbourne already share their </w:t>
      </w:r>
      <w:r w:rsidR="0014691F">
        <w:t xml:space="preserve">(public) </w:t>
      </w:r>
      <w:r>
        <w:t>transport to school with the broader community.</w:t>
      </w:r>
      <w:r w:rsidR="009A3A5E">
        <w:t xml:space="preserve"> One young person whose school bus already carries an older community member identified that this system is working well, and </w:t>
      </w:r>
      <w:r w:rsidR="00894ABE">
        <w:t>was aware that</w:t>
      </w:r>
      <w:r w:rsidR="009A3A5E">
        <w:t xml:space="preserve"> community members have to go through appropriate background checks before taking the school bus</w:t>
      </w:r>
      <w:r w:rsidR="00231EB8">
        <w:t>.</w:t>
      </w:r>
    </w:p>
    <w:p w14:paraId="125C5136" w14:textId="77777777" w:rsidR="00231EB8" w:rsidRDefault="00231EB8" w:rsidP="009A3A5E"/>
    <w:p w14:paraId="38196F8D" w14:textId="77777777" w:rsidR="00AD4B33" w:rsidRDefault="002D27B5" w:rsidP="009A3A5E">
      <w:r>
        <w:t xml:space="preserve">Some young people </w:t>
      </w:r>
      <w:r w:rsidR="00893418">
        <w:t>expressed concern</w:t>
      </w:r>
      <w:r>
        <w:t xml:space="preserve"> about the logistics of having members of the wider community ride the school buses, specifically that buses are already full.</w:t>
      </w:r>
      <w:r w:rsidR="009A3A5E">
        <w:t xml:space="preserve"> </w:t>
      </w:r>
    </w:p>
    <w:p w14:paraId="265AE490" w14:textId="77777777" w:rsidR="00AD4B33" w:rsidRDefault="00AD4B33" w:rsidP="009A3A5E"/>
    <w:p w14:paraId="42C8E13D" w14:textId="12C7DD72" w:rsidR="009A3A5E" w:rsidRDefault="00746AEF" w:rsidP="009A3A5E">
      <w:r>
        <w:t>Other</w:t>
      </w:r>
      <w:r w:rsidR="00AD4B33">
        <w:t xml:space="preserve"> young people</w:t>
      </w:r>
      <w:r>
        <w:t xml:space="preserve"> </w:t>
      </w:r>
      <w:r w:rsidR="009A3A5E">
        <w:t>raised concerns about allowing community members to ride the school bus, a place that has traditionally been a place solely for young people</w:t>
      </w:r>
      <w:r w:rsidR="009409D3">
        <w:t>. Their suggestions to address their concerns included physically separating school students from other community members with dedicated seats</w:t>
      </w:r>
      <w:r w:rsidR="00651E35">
        <w:t xml:space="preserve">, </w:t>
      </w:r>
      <w:r w:rsidR="00416AE8">
        <w:t>implementing a chaperone on school buse</w:t>
      </w:r>
      <w:r w:rsidR="00651E35">
        <w:t>s or providing training to bus drivers on Child Safety.</w:t>
      </w:r>
    </w:p>
    <w:p w14:paraId="5ECA2A31" w14:textId="77777777" w:rsidR="00D31298" w:rsidRDefault="00D31298" w:rsidP="009A3A5E"/>
    <w:p w14:paraId="138480CD" w14:textId="268B6A6A" w:rsidR="00BE08D4" w:rsidRPr="00EF057A" w:rsidRDefault="00BE08D4" w:rsidP="004469AE">
      <w:pPr>
        <w:pStyle w:val="IntenseQuote"/>
        <w:rPr>
          <w:i/>
          <w:iCs/>
          <w:lang w:eastAsia="en-GB"/>
        </w:rPr>
      </w:pPr>
      <w:r w:rsidRPr="00EF057A">
        <w:rPr>
          <w:i/>
          <w:iCs/>
          <w:lang w:eastAsia="en-GB"/>
        </w:rPr>
        <w:t>I wouldn't care [about sharing my school bus with adults] as long as they’re local</w:t>
      </w:r>
      <w:r w:rsidR="00996C24">
        <w:rPr>
          <w:i/>
          <w:iCs/>
          <w:lang w:eastAsia="en-GB"/>
        </w:rPr>
        <w:t>.</w:t>
      </w:r>
    </w:p>
    <w:p w14:paraId="64561EA0" w14:textId="3BEBA3A2" w:rsidR="00BE08D4" w:rsidRDefault="00BE08D4" w:rsidP="004469AE">
      <w:pPr>
        <w:pStyle w:val="IntenseQuote"/>
        <w:rPr>
          <w:lang w:eastAsia="en-GB"/>
        </w:rPr>
      </w:pPr>
      <w:r>
        <w:rPr>
          <w:lang w:eastAsia="en-GB"/>
        </w:rPr>
        <w:t xml:space="preserve">- </w:t>
      </w:r>
      <w:r w:rsidR="004469AE">
        <w:rPr>
          <w:lang w:eastAsia="en-GB"/>
        </w:rPr>
        <w:t xml:space="preserve">Billy, 15 from </w:t>
      </w:r>
      <w:proofErr w:type="spellStart"/>
      <w:r w:rsidR="004469AE" w:rsidRPr="004469AE">
        <w:rPr>
          <w:lang w:eastAsia="en-GB"/>
        </w:rPr>
        <w:t>Maramingo</w:t>
      </w:r>
      <w:proofErr w:type="spellEnd"/>
      <w:r w:rsidR="004469AE" w:rsidRPr="004469AE">
        <w:rPr>
          <w:lang w:eastAsia="en-GB"/>
        </w:rPr>
        <w:t xml:space="preserve"> Creek</w:t>
      </w:r>
    </w:p>
    <w:p w14:paraId="59F15A9D" w14:textId="1B2E0DEE" w:rsidR="00094A15" w:rsidRDefault="00094A15" w:rsidP="00094A15">
      <w:pPr>
        <w:rPr>
          <w:lang w:eastAsia="en-GB"/>
        </w:rPr>
      </w:pPr>
    </w:p>
    <w:p w14:paraId="37253452" w14:textId="18872C1E" w:rsidR="00094A15" w:rsidRPr="00EF057A" w:rsidRDefault="00094A15" w:rsidP="003802C8">
      <w:pPr>
        <w:pStyle w:val="IntenseQuote"/>
        <w:rPr>
          <w:i/>
          <w:iCs/>
          <w:lang w:eastAsia="en-GB"/>
        </w:rPr>
      </w:pPr>
      <w:r w:rsidRPr="00EF057A">
        <w:rPr>
          <w:i/>
          <w:iCs/>
          <w:lang w:eastAsia="en-GB"/>
        </w:rPr>
        <w:t>I share with adults sometimes anyway and it doesn't bother me</w:t>
      </w:r>
      <w:r w:rsidR="00996C24">
        <w:rPr>
          <w:i/>
          <w:iCs/>
          <w:lang w:eastAsia="en-GB"/>
        </w:rPr>
        <w:t>.</w:t>
      </w:r>
    </w:p>
    <w:p w14:paraId="50D93595" w14:textId="23B276C8" w:rsidR="00094A15" w:rsidRPr="00094A15" w:rsidRDefault="003802C8" w:rsidP="003802C8">
      <w:pPr>
        <w:pStyle w:val="IntenseQuote"/>
        <w:rPr>
          <w:lang w:eastAsia="en-GB"/>
        </w:rPr>
      </w:pPr>
      <w:r>
        <w:rPr>
          <w:lang w:eastAsia="en-GB"/>
        </w:rPr>
        <w:t>- Ella, 12 from Swan Hill</w:t>
      </w:r>
    </w:p>
    <w:p w14:paraId="6CE4FB79" w14:textId="1083A4F6" w:rsidR="009B1497" w:rsidRDefault="009B1497" w:rsidP="009A3A5E"/>
    <w:p w14:paraId="464D07A4" w14:textId="77777777" w:rsidR="003247AF" w:rsidRDefault="003247AF">
      <w:pPr>
        <w:spacing w:line="240" w:lineRule="auto"/>
        <w:rPr>
          <w:b/>
          <w:bCs/>
          <w:i/>
          <w:iCs/>
          <w:color w:val="2F946C"/>
          <w:lang w:eastAsia="en-GB"/>
        </w:rPr>
      </w:pPr>
      <w:r>
        <w:rPr>
          <w:i/>
          <w:iCs/>
          <w:lang w:eastAsia="en-GB"/>
        </w:rPr>
        <w:br w:type="page"/>
      </w:r>
    </w:p>
    <w:p w14:paraId="2AEA14D7" w14:textId="5298ADB6" w:rsidR="00742CC4" w:rsidRPr="00EF057A" w:rsidRDefault="00742CC4" w:rsidP="00EE1CAC">
      <w:pPr>
        <w:pStyle w:val="IntenseQuote"/>
        <w:rPr>
          <w:i/>
          <w:iCs/>
          <w:lang w:eastAsia="en-GB"/>
        </w:rPr>
      </w:pPr>
      <w:r w:rsidRPr="00EF057A">
        <w:rPr>
          <w:i/>
          <w:iCs/>
          <w:lang w:eastAsia="en-GB"/>
        </w:rPr>
        <w:t>Probably no room on it anyway</w:t>
      </w:r>
      <w:r w:rsidR="00996C24" w:rsidRPr="00EF057A">
        <w:rPr>
          <w:i/>
          <w:iCs/>
          <w:lang w:eastAsia="en-GB"/>
        </w:rPr>
        <w:t>.</w:t>
      </w:r>
    </w:p>
    <w:p w14:paraId="255C1DBA" w14:textId="028C6ACD" w:rsidR="003802C8" w:rsidRDefault="00742CC4" w:rsidP="00EE1CAC">
      <w:pPr>
        <w:pStyle w:val="IntenseQuote"/>
      </w:pPr>
      <w:r>
        <w:t xml:space="preserve">- Peter, 17 from </w:t>
      </w:r>
      <w:r w:rsidR="00EE1CAC">
        <w:t>Colbinabbin</w:t>
      </w:r>
    </w:p>
    <w:p w14:paraId="5FE9F404" w14:textId="2D432A7A" w:rsidR="00EE1CAC" w:rsidRDefault="00EE1CAC" w:rsidP="00EE1CAC"/>
    <w:p w14:paraId="6EE1F0FA" w14:textId="17D9C044" w:rsidR="00EE1CAC" w:rsidRPr="00EF057A" w:rsidRDefault="00993BC1" w:rsidP="00993BC1">
      <w:pPr>
        <w:pStyle w:val="IntenseQuote"/>
        <w:rPr>
          <w:i/>
          <w:iCs/>
          <w:lang w:eastAsia="en-GB"/>
        </w:rPr>
      </w:pPr>
      <w:r w:rsidRPr="00EF057A">
        <w:rPr>
          <w:i/>
          <w:iCs/>
          <w:lang w:eastAsia="en-GB"/>
        </w:rPr>
        <w:t>It</w:t>
      </w:r>
      <w:r w:rsidR="00EE1CAC" w:rsidRPr="00EF057A">
        <w:rPr>
          <w:i/>
          <w:iCs/>
          <w:lang w:eastAsia="en-GB"/>
        </w:rPr>
        <w:t xml:space="preserve"> might be a bit weird</w:t>
      </w:r>
      <w:r w:rsidRPr="00EF057A">
        <w:rPr>
          <w:i/>
          <w:iCs/>
          <w:lang w:eastAsia="en-GB"/>
        </w:rPr>
        <w:t xml:space="preserve"> [to share my school bus with adults]</w:t>
      </w:r>
      <w:r w:rsidR="00EE1CAC" w:rsidRPr="00EF057A">
        <w:rPr>
          <w:i/>
          <w:iCs/>
          <w:lang w:eastAsia="en-GB"/>
        </w:rPr>
        <w:t>. The bus is pretty crowded already</w:t>
      </w:r>
      <w:r w:rsidR="00996C24">
        <w:rPr>
          <w:i/>
          <w:iCs/>
          <w:lang w:eastAsia="en-GB"/>
        </w:rPr>
        <w:t>.</w:t>
      </w:r>
    </w:p>
    <w:p w14:paraId="04C15FD1" w14:textId="564351CB" w:rsidR="00EE1CAC" w:rsidRPr="00EE1CAC" w:rsidRDefault="00EE1CAC" w:rsidP="00993BC1">
      <w:pPr>
        <w:pStyle w:val="IntenseQuote"/>
      </w:pPr>
      <w:r>
        <w:t xml:space="preserve">- </w:t>
      </w:r>
      <w:r w:rsidR="00993BC1">
        <w:t>Sam, 12 from Gunbower</w:t>
      </w:r>
    </w:p>
    <w:p w14:paraId="2BE812D2" w14:textId="39FE1BF4" w:rsidR="009B1497" w:rsidRDefault="009B1497" w:rsidP="009A3A5E"/>
    <w:p w14:paraId="3C8E0122" w14:textId="14B43C3D" w:rsidR="00FA60C4" w:rsidRPr="00EF057A" w:rsidRDefault="00FA60C4" w:rsidP="00627EC0">
      <w:pPr>
        <w:pStyle w:val="IntenseQuote"/>
        <w:rPr>
          <w:i/>
          <w:iCs/>
          <w:lang w:eastAsia="en-GB"/>
        </w:rPr>
      </w:pPr>
      <w:r w:rsidRPr="00EF057A">
        <w:rPr>
          <w:i/>
          <w:iCs/>
          <w:lang w:eastAsia="en-GB"/>
        </w:rPr>
        <w:t xml:space="preserve">I would prefer not to but I'm sure it would be fine. I know everyone on my bus well enough to make it one of the safest feeling places I am in during my usual </w:t>
      </w:r>
      <w:proofErr w:type="gramStart"/>
      <w:r w:rsidRPr="00EF057A">
        <w:rPr>
          <w:i/>
          <w:iCs/>
          <w:lang w:eastAsia="en-GB"/>
        </w:rPr>
        <w:t>week, and</w:t>
      </w:r>
      <w:proofErr w:type="gramEnd"/>
      <w:r w:rsidRPr="00EF057A">
        <w:rPr>
          <w:i/>
          <w:iCs/>
          <w:lang w:eastAsia="en-GB"/>
        </w:rPr>
        <w:t xml:space="preserve"> having a constant flow of potentially ever changing strangers could disrupt that</w:t>
      </w:r>
      <w:r w:rsidR="0009799C" w:rsidRPr="00EF057A">
        <w:rPr>
          <w:i/>
          <w:iCs/>
          <w:lang w:eastAsia="en-GB"/>
        </w:rPr>
        <w:t xml:space="preserve">. </w:t>
      </w:r>
      <w:r w:rsidRPr="00EF057A">
        <w:rPr>
          <w:i/>
          <w:iCs/>
          <w:lang w:eastAsia="en-GB"/>
        </w:rPr>
        <w:t>The school bus feels like a place to hang out rather than just the transport to school which is why it seems strange having strangers on there too</w:t>
      </w:r>
      <w:r w:rsidR="00996C24">
        <w:rPr>
          <w:i/>
          <w:iCs/>
          <w:lang w:eastAsia="en-GB"/>
        </w:rPr>
        <w:t>.</w:t>
      </w:r>
    </w:p>
    <w:p w14:paraId="4CBAE156" w14:textId="643E2748" w:rsidR="00AD0665" w:rsidRDefault="00FA60C4" w:rsidP="00AD0665">
      <w:pPr>
        <w:pStyle w:val="IntenseQuote"/>
      </w:pPr>
      <w:r>
        <w:t xml:space="preserve">- </w:t>
      </w:r>
      <w:r w:rsidR="00627EC0">
        <w:t>Cameron, 16 from Violet Town</w:t>
      </w:r>
    </w:p>
    <w:p w14:paraId="3F75DB82" w14:textId="77282701" w:rsidR="00AD0665" w:rsidRDefault="00AD0665" w:rsidP="00AD0665"/>
    <w:p w14:paraId="5A6D5144" w14:textId="5DCBD0F2" w:rsidR="00865D36" w:rsidRDefault="00865D36" w:rsidP="00865D36">
      <w:pPr>
        <w:pStyle w:val="RecommendationHeading"/>
      </w:pPr>
      <w:r>
        <w:t xml:space="preserve">Recommendation </w:t>
      </w:r>
      <w:r w:rsidR="00B52D69">
        <w:t>9</w:t>
      </w:r>
      <w:r>
        <w:t>:</w:t>
      </w:r>
    </w:p>
    <w:p w14:paraId="3A8B27C8" w14:textId="6177B29F" w:rsidR="00865D36" w:rsidRDefault="00865D36" w:rsidP="00865D36">
      <w:pPr>
        <w:pStyle w:val="RecommendationHeading"/>
      </w:pPr>
      <w:r>
        <w:t xml:space="preserve">Meaningfully involve young people in design, governance, monitoring and evaluation of </w:t>
      </w:r>
      <w:r w:rsidR="008018D4">
        <w:t xml:space="preserve">child safety initiatives </w:t>
      </w:r>
      <w:r w:rsidR="00081589">
        <w:t xml:space="preserve">in relation to </w:t>
      </w:r>
      <w:r w:rsidR="008018D4">
        <w:t>sharing school buses</w:t>
      </w:r>
      <w:r w:rsidR="00081589">
        <w:t>.</w:t>
      </w:r>
    </w:p>
    <w:p w14:paraId="192474C1" w14:textId="4C526E56" w:rsidR="00864FFC" w:rsidRDefault="004B4BB0" w:rsidP="004B4BB0">
      <w:pPr>
        <w:pStyle w:val="Heading3"/>
      </w:pPr>
      <w:r>
        <w:br w:type="column"/>
      </w:r>
      <w:bookmarkStart w:id="17" w:name="_Toc75439711"/>
      <w:r w:rsidR="00232AE8">
        <w:t xml:space="preserve">Child Safety: </w:t>
      </w:r>
      <w:r w:rsidR="008B3297">
        <w:t xml:space="preserve">What </w:t>
      </w:r>
      <w:r w:rsidR="00081589">
        <w:t>Y</w:t>
      </w:r>
      <w:r w:rsidR="008B3297">
        <w:t xml:space="preserve">outh </w:t>
      </w:r>
      <w:r w:rsidR="00081589">
        <w:t>W</w:t>
      </w:r>
      <w:r w:rsidR="008B3297">
        <w:t xml:space="preserve">orkers </w:t>
      </w:r>
      <w:r w:rsidR="00081589">
        <w:t>S</w:t>
      </w:r>
      <w:r w:rsidR="008B3297">
        <w:t>ay</w:t>
      </w:r>
      <w:bookmarkEnd w:id="17"/>
    </w:p>
    <w:p w14:paraId="61352C14" w14:textId="20F86C33" w:rsidR="00864FFC" w:rsidRDefault="008B3297" w:rsidP="00621829">
      <w:r>
        <w:t xml:space="preserve">Youth workers in rural and regional Victoria </w:t>
      </w:r>
      <w:r w:rsidR="00456476">
        <w:t>express</w:t>
      </w:r>
      <w:r w:rsidR="00063DFF">
        <w:t>ed</w:t>
      </w:r>
      <w:r w:rsidR="00456476">
        <w:t xml:space="preserve"> some concerns for child safety </w:t>
      </w:r>
      <w:r w:rsidR="00ED1424">
        <w:t xml:space="preserve">if members of the broader community are allowed onto existing school bus </w:t>
      </w:r>
      <w:proofErr w:type="gramStart"/>
      <w:r w:rsidR="00A30395">
        <w:t>runs</w:t>
      </w:r>
      <w:r w:rsidR="000A7182">
        <w:t>,</w:t>
      </w:r>
      <w:r w:rsidR="00A30395">
        <w:t xml:space="preserve"> </w:t>
      </w:r>
      <w:r w:rsidR="000A7182">
        <w:t>but</w:t>
      </w:r>
      <w:proofErr w:type="gramEnd"/>
      <w:r w:rsidR="000A7182">
        <w:t xml:space="preserve"> </w:t>
      </w:r>
      <w:r w:rsidR="00ED1424">
        <w:t>argue</w:t>
      </w:r>
      <w:r w:rsidR="00022A73">
        <w:t>d</w:t>
      </w:r>
      <w:r w:rsidR="00ED1424">
        <w:t xml:space="preserve"> that the risks can be mitigated and </w:t>
      </w:r>
      <w:r w:rsidR="00632337">
        <w:t xml:space="preserve">the benefits for the community are </w:t>
      </w:r>
      <w:r w:rsidR="00B911E0">
        <w:t>too good to be missed</w:t>
      </w:r>
      <w:r w:rsidR="0046399A">
        <w:t>.</w:t>
      </w:r>
    </w:p>
    <w:p w14:paraId="190B4BE1" w14:textId="616AB5D4" w:rsidR="001C2B81" w:rsidRDefault="001C2B81" w:rsidP="00621829"/>
    <w:p w14:paraId="55CE5D9B" w14:textId="30D9E6C8" w:rsidR="001C2B81" w:rsidRDefault="001C2B81" w:rsidP="00621829">
      <w:r>
        <w:t xml:space="preserve">Several youth workers identified that the Working </w:t>
      </w:r>
      <w:proofErr w:type="gramStart"/>
      <w:r>
        <w:t>With</w:t>
      </w:r>
      <w:proofErr w:type="gramEnd"/>
      <w:r>
        <w:t xml:space="preserve"> Children Check system for ensuring child safety would be appropriate and effective in instances where </w:t>
      </w:r>
      <w:r w:rsidR="0022084B">
        <w:t xml:space="preserve">members of the broader community share school buses with school students. </w:t>
      </w:r>
      <w:r w:rsidR="002B3206">
        <w:t xml:space="preserve">Working With Children Checks are easily accessible and free of charge for people who do not intend to do paid work with young people. </w:t>
      </w:r>
      <w:r w:rsidR="00530149">
        <w:t xml:space="preserve">Holding a Working </w:t>
      </w:r>
      <w:proofErr w:type="gramStart"/>
      <w:r w:rsidR="00530149">
        <w:t>With</w:t>
      </w:r>
      <w:proofErr w:type="gramEnd"/>
      <w:r w:rsidR="00530149">
        <w:t xml:space="preserve"> Children Check could </w:t>
      </w:r>
      <w:r w:rsidR="00DA5AB9">
        <w:t xml:space="preserve">also </w:t>
      </w:r>
      <w:r w:rsidR="00530149">
        <w:t>be beneficial for young people looking for their first job.</w:t>
      </w:r>
    </w:p>
    <w:p w14:paraId="12C3A495" w14:textId="77777777" w:rsidR="004B4BB0" w:rsidRDefault="004B4BB0" w:rsidP="00621829"/>
    <w:p w14:paraId="33AE6E30" w14:textId="25CE0B12" w:rsidR="00864FFC" w:rsidRPr="00EF057A" w:rsidRDefault="00864FFC" w:rsidP="00E41A98">
      <w:pPr>
        <w:pStyle w:val="IntenseQuote"/>
        <w:rPr>
          <w:i/>
          <w:iCs/>
        </w:rPr>
      </w:pPr>
      <w:r w:rsidRPr="00EF057A">
        <w:rPr>
          <w:i/>
          <w:iCs/>
        </w:rPr>
        <w:t xml:space="preserve">If you are going to allow other adults on student buses, does that mean you're going to screen all the adults with a Working </w:t>
      </w:r>
      <w:proofErr w:type="gramStart"/>
      <w:r w:rsidRPr="00EF057A">
        <w:rPr>
          <w:i/>
          <w:iCs/>
        </w:rPr>
        <w:t>With</w:t>
      </w:r>
      <w:proofErr w:type="gramEnd"/>
      <w:r w:rsidRPr="00EF057A">
        <w:rPr>
          <w:i/>
          <w:iCs/>
        </w:rPr>
        <w:t xml:space="preserve"> Children's Check and a Police Check? Because there's no way I'd allow my own son or daughter on a bus with random adults.</w:t>
      </w:r>
    </w:p>
    <w:p w14:paraId="25EA735E" w14:textId="64CE3863" w:rsidR="00896E5A" w:rsidRDefault="00896E5A" w:rsidP="00E41A98">
      <w:pPr>
        <w:pStyle w:val="IntenseQuote"/>
      </w:pPr>
      <w:r>
        <w:t xml:space="preserve">- Meg, </w:t>
      </w:r>
      <w:r w:rsidR="00F54973">
        <w:t xml:space="preserve">youth worker </w:t>
      </w:r>
      <w:r w:rsidR="00850788">
        <w:t xml:space="preserve">in </w:t>
      </w:r>
      <w:r>
        <w:t xml:space="preserve">Wangaratta </w:t>
      </w:r>
    </w:p>
    <w:p w14:paraId="7027FB0D" w14:textId="77777777" w:rsidR="00F25874" w:rsidRDefault="00F25874" w:rsidP="00621829"/>
    <w:p w14:paraId="63DCD343" w14:textId="77777777" w:rsidR="00490BF7" w:rsidRPr="00EF057A" w:rsidRDefault="00490BF7" w:rsidP="009D1957">
      <w:pPr>
        <w:pStyle w:val="IntenseQuote"/>
        <w:rPr>
          <w:i/>
          <w:iCs/>
        </w:rPr>
      </w:pPr>
      <w:r w:rsidRPr="00EF057A">
        <w:rPr>
          <w:i/>
          <w:iCs/>
        </w:rPr>
        <w:t>I think it could be reasonable for adult passengers on a school bus to have a Working with Children Check as this can be obtained free of charge.</w:t>
      </w:r>
    </w:p>
    <w:p w14:paraId="3FC6B751" w14:textId="6F921394" w:rsidR="00CE56FA" w:rsidRDefault="00490BF7" w:rsidP="003609E0">
      <w:pPr>
        <w:pStyle w:val="IntenseQuote"/>
      </w:pPr>
      <w:r>
        <w:t xml:space="preserve">- </w:t>
      </w:r>
      <w:proofErr w:type="spellStart"/>
      <w:r>
        <w:t>Karensa</w:t>
      </w:r>
      <w:proofErr w:type="spellEnd"/>
      <w:r>
        <w:t xml:space="preserve">, </w:t>
      </w:r>
      <w:r w:rsidR="00F54973">
        <w:t xml:space="preserve">youth worker in </w:t>
      </w:r>
      <w:r>
        <w:t>Warrnambool</w:t>
      </w:r>
    </w:p>
    <w:p w14:paraId="1CE06028" w14:textId="59AF92D6" w:rsidR="008018D4" w:rsidRDefault="008018D4" w:rsidP="008018D4"/>
    <w:p w14:paraId="2D3E1EEA" w14:textId="77777777" w:rsidR="005F2751" w:rsidRDefault="005F2751">
      <w:pPr>
        <w:spacing w:line="240" w:lineRule="auto"/>
        <w:rPr>
          <w:b/>
          <w:bCs/>
          <w:i/>
          <w:iCs/>
          <w:color w:val="2F946C"/>
        </w:rPr>
      </w:pPr>
      <w:r>
        <w:rPr>
          <w:i/>
          <w:iCs/>
        </w:rPr>
        <w:br w:type="page"/>
      </w:r>
    </w:p>
    <w:p w14:paraId="20BFFB59" w14:textId="0CDD9F8A" w:rsidR="00D07370" w:rsidRPr="00EF057A" w:rsidRDefault="00D07370" w:rsidP="00D07370">
      <w:pPr>
        <w:pStyle w:val="IntenseQuote"/>
        <w:rPr>
          <w:i/>
          <w:iCs/>
        </w:rPr>
      </w:pPr>
      <w:r w:rsidRPr="00EF057A">
        <w:rPr>
          <w:i/>
          <w:iCs/>
        </w:rPr>
        <w:t>I have no major concerns with having students and other community members on the same bus. At the moment, a number of kids travel into school on the public bus with everyone else. So, this new bus is no different. Some of our school buses are completely full, so we could put the shared service on a second bus. I know people might have concerns, but this happens all the time and there is a precedent there.</w:t>
      </w:r>
    </w:p>
    <w:p w14:paraId="001A5B21" w14:textId="2C21639F" w:rsidR="00D07370" w:rsidRPr="002655D2" w:rsidRDefault="00D07370" w:rsidP="00D07370">
      <w:pPr>
        <w:pStyle w:val="IntenseQuote"/>
      </w:pPr>
      <w:r>
        <w:t xml:space="preserve">- </w:t>
      </w:r>
      <w:r w:rsidRPr="00185CEE">
        <w:t>Michelle</w:t>
      </w:r>
      <w:r>
        <w:t xml:space="preserve">, </w:t>
      </w:r>
      <w:r w:rsidR="00941246">
        <w:t>s</w:t>
      </w:r>
      <w:r>
        <w:t xml:space="preserve">chool </w:t>
      </w:r>
      <w:r w:rsidR="00941246">
        <w:t>p</w:t>
      </w:r>
      <w:r>
        <w:t>rincipal at St Mary MacKillop College</w:t>
      </w:r>
      <w:r w:rsidR="00941246">
        <w:t xml:space="preserve"> in</w:t>
      </w:r>
      <w:r>
        <w:t xml:space="preserve"> Swan Hill</w:t>
      </w:r>
    </w:p>
    <w:p w14:paraId="3FA10EC2" w14:textId="08CFFEB6" w:rsidR="00D07370" w:rsidRDefault="0069133F" w:rsidP="008018D4">
      <w:r>
        <w:br w:type="column"/>
      </w:r>
    </w:p>
    <w:p w14:paraId="2EB035F6" w14:textId="482B1139" w:rsidR="008018D4" w:rsidRDefault="008018D4" w:rsidP="008018D4">
      <w:pPr>
        <w:pStyle w:val="RecommendationHeading"/>
      </w:pPr>
      <w:r>
        <w:t xml:space="preserve">Recommendation </w:t>
      </w:r>
      <w:r w:rsidR="00B52D69">
        <w:t>10</w:t>
      </w:r>
      <w:r>
        <w:t>:</w:t>
      </w:r>
    </w:p>
    <w:p w14:paraId="0033F44E" w14:textId="71787EF8" w:rsidR="008018D4" w:rsidRDefault="008018D4" w:rsidP="008018D4">
      <w:pPr>
        <w:pStyle w:val="RecommendationHeading"/>
      </w:pPr>
      <w:r>
        <w:t xml:space="preserve">Meaningfully involve </w:t>
      </w:r>
      <w:r w:rsidR="00410D1E">
        <w:t xml:space="preserve">the Commission for Children and Young People, </w:t>
      </w:r>
      <w:r>
        <w:t xml:space="preserve">the youth sector </w:t>
      </w:r>
      <w:r w:rsidR="00F31A4F">
        <w:t xml:space="preserve">and schools </w:t>
      </w:r>
      <w:r>
        <w:t xml:space="preserve">in design, governance, monitoring and evaluation of child safety initiatives </w:t>
      </w:r>
      <w:r w:rsidR="00F31A4F">
        <w:t xml:space="preserve">in relation to </w:t>
      </w:r>
      <w:r>
        <w:t>sharing school buses</w:t>
      </w:r>
      <w:r w:rsidR="00D07370">
        <w:t xml:space="preserve">. Consider </w:t>
      </w:r>
      <w:r w:rsidR="00230F64">
        <w:t xml:space="preserve">requiring all passengers above the age of 18 </w:t>
      </w:r>
      <w:r w:rsidR="0009799C">
        <w:t>who</w:t>
      </w:r>
      <w:r w:rsidR="00230F64">
        <w:t xml:space="preserve"> travel on school buses </w:t>
      </w:r>
      <w:r w:rsidR="00D502AA">
        <w:t>to have</w:t>
      </w:r>
      <w:r w:rsidR="00230F64">
        <w:t xml:space="preserve"> a Working With Children Check in lieu of </w:t>
      </w:r>
      <w:r w:rsidR="00506834">
        <w:t>verbal reference checks to the school principal</w:t>
      </w:r>
      <w:r w:rsidR="00023BE3">
        <w:t>.</w:t>
      </w:r>
    </w:p>
    <w:p w14:paraId="269EB2AF" w14:textId="2E6B4C42" w:rsidR="002D27B5" w:rsidRDefault="002D27B5" w:rsidP="002D27B5">
      <w:pPr>
        <w:sectPr w:rsidR="002D27B5" w:rsidSect="00EC4611">
          <w:endnotePr>
            <w:numFmt w:val="decimal"/>
          </w:endnotePr>
          <w:type w:val="continuous"/>
          <w:pgSz w:w="11900" w:h="16840"/>
          <w:pgMar w:top="1440" w:right="1440" w:bottom="1440" w:left="1440" w:header="708" w:footer="708" w:gutter="0"/>
          <w:cols w:num="2" w:space="708"/>
          <w:titlePg/>
          <w:docGrid w:linePitch="360"/>
        </w:sectPr>
      </w:pPr>
    </w:p>
    <w:p w14:paraId="31399C72" w14:textId="77777777" w:rsidR="002D27B5" w:rsidRDefault="002D27B5" w:rsidP="002D27B5">
      <w:pPr>
        <w:spacing w:line="240" w:lineRule="auto"/>
        <w:sectPr w:rsidR="002D27B5" w:rsidSect="00EC4611">
          <w:footerReference w:type="even" r:id="rId30"/>
          <w:footerReference w:type="default" r:id="rId31"/>
          <w:endnotePr>
            <w:numFmt w:val="decimal"/>
          </w:endnotePr>
          <w:type w:val="continuous"/>
          <w:pgSz w:w="11900" w:h="16840"/>
          <w:pgMar w:top="1440" w:right="1440" w:bottom="1440" w:left="1440" w:header="708" w:footer="708" w:gutter="0"/>
          <w:cols w:num="2" w:space="708"/>
          <w:titlePg/>
          <w:docGrid w:linePitch="360"/>
        </w:sectPr>
      </w:pPr>
    </w:p>
    <w:p w14:paraId="34F2D450" w14:textId="1AF91A1C" w:rsidR="004B4BB0" w:rsidRDefault="00326662">
      <w:pPr>
        <w:spacing w:line="240" w:lineRule="auto"/>
        <w:rPr>
          <w:rFonts w:ascii="Merriweather" w:eastAsiaTheme="majorEastAsia" w:hAnsi="Merriweather" w:cstheme="majorBidi"/>
          <w:color w:val="2C2C2C"/>
          <w:sz w:val="44"/>
          <w:szCs w:val="32"/>
        </w:rPr>
      </w:pPr>
      <w:r>
        <w:rPr>
          <w:rFonts w:ascii="Merriweather" w:eastAsiaTheme="majorEastAsia" w:hAnsi="Merriweather" w:cstheme="majorBidi"/>
          <w:noProof/>
          <w:color w:val="2C2C2C"/>
          <w:sz w:val="44"/>
          <w:szCs w:val="32"/>
        </w:rPr>
        <w:drawing>
          <wp:anchor distT="0" distB="0" distL="114300" distR="114300" simplePos="0" relativeHeight="251658254" behindDoc="1" locked="0" layoutInCell="1" allowOverlap="1" wp14:anchorId="5119ABEB" wp14:editId="7CB02E97">
            <wp:simplePos x="0" y="0"/>
            <wp:positionH relativeFrom="column">
              <wp:posOffset>-965835</wp:posOffset>
            </wp:positionH>
            <wp:positionV relativeFrom="paragraph">
              <wp:posOffset>1783715</wp:posOffset>
            </wp:positionV>
            <wp:extent cx="7659494" cy="5173980"/>
            <wp:effectExtent l="0" t="0" r="0" b="0"/>
            <wp:wrapNone/>
            <wp:docPr id="17" name="Picture 17" descr="A grassy field with a body of water in the di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ssy field with a body of water in the distance&#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7676493" cy="5185463"/>
                    </a:xfrm>
                    <a:prstGeom prst="rect">
                      <a:avLst/>
                    </a:prstGeom>
                  </pic:spPr>
                </pic:pic>
              </a:graphicData>
            </a:graphic>
            <wp14:sizeRelH relativeFrom="page">
              <wp14:pctWidth>0</wp14:pctWidth>
            </wp14:sizeRelH>
            <wp14:sizeRelV relativeFrom="page">
              <wp14:pctHeight>0</wp14:pctHeight>
            </wp14:sizeRelV>
          </wp:anchor>
        </w:drawing>
      </w:r>
      <w:r w:rsidR="004B4BB0">
        <w:br w:type="page"/>
      </w:r>
    </w:p>
    <w:p w14:paraId="3A4471B2" w14:textId="768DB201" w:rsidR="003E74D6" w:rsidRPr="00BC7D84" w:rsidRDefault="008A32EA" w:rsidP="003E74D6">
      <w:pPr>
        <w:pStyle w:val="Heading1"/>
      </w:pPr>
      <w:bookmarkStart w:id="18" w:name="_Toc75439712"/>
      <w:r>
        <w:t>Activat</w:t>
      </w:r>
      <w:r w:rsidR="00A43A4D">
        <w:t>e</w:t>
      </w:r>
      <w:r w:rsidR="007606D5">
        <w:t xml:space="preserve"> the</w:t>
      </w:r>
      <w:r>
        <w:t xml:space="preserve"> ‘Down-Time’</w:t>
      </w:r>
      <w:bookmarkEnd w:id="18"/>
    </w:p>
    <w:p w14:paraId="6B7879D2" w14:textId="5598BD80" w:rsidR="003E74D6" w:rsidRDefault="00265095" w:rsidP="0034002F">
      <w:pPr>
        <w:pStyle w:val="Subtitle"/>
        <w:sectPr w:rsidR="003E74D6" w:rsidSect="00EB1385">
          <w:footerReference w:type="even" r:id="rId33"/>
          <w:footerReference w:type="default" r:id="rId34"/>
          <w:endnotePr>
            <w:numFmt w:val="decimal"/>
          </w:endnotePr>
          <w:type w:val="continuous"/>
          <w:pgSz w:w="11900" w:h="16840"/>
          <w:pgMar w:top="1440" w:right="1440" w:bottom="1440" w:left="1440" w:header="708" w:footer="708" w:gutter="0"/>
          <w:cols w:space="708"/>
          <w:titlePg/>
          <w:docGrid w:linePitch="360"/>
        </w:sectPr>
      </w:pPr>
      <w:r>
        <w:t>Alongside improvements to the SPB to allow</w:t>
      </w:r>
      <w:r w:rsidR="00F85AE5">
        <w:t xml:space="preserve"> young people not engaged</w:t>
      </w:r>
      <w:r w:rsidR="000857FA">
        <w:t xml:space="preserve"> in mainstream secondary education, and wider community members, to catch </w:t>
      </w:r>
      <w:r w:rsidR="00F22D6D">
        <w:t xml:space="preserve">existing </w:t>
      </w:r>
      <w:r w:rsidR="000857FA">
        <w:t xml:space="preserve">school buses, </w:t>
      </w:r>
      <w:r w:rsidR="00F22D6D">
        <w:t>the</w:t>
      </w:r>
      <w:r w:rsidR="00F46D76">
        <w:t xml:space="preserve"> bus</w:t>
      </w:r>
      <w:r w:rsidR="00F22D6D">
        <w:t xml:space="preserve"> assets could be put to work when not being used for school runs</w:t>
      </w:r>
      <w:r w:rsidR="00D525EB">
        <w:t>.</w:t>
      </w:r>
      <w:r w:rsidR="00B26CC4">
        <w:t xml:space="preserve"> Using school buses to improve public transport would help rural and regional communities to thrive.</w:t>
      </w:r>
    </w:p>
    <w:p w14:paraId="2F1DDC42" w14:textId="3A6EC854" w:rsidR="00C243B6" w:rsidRDefault="008B248A" w:rsidP="00486AEB">
      <w:pPr>
        <w:pStyle w:val="Heading3"/>
      </w:pPr>
      <w:bookmarkStart w:id="19" w:name="_Toc75439713"/>
      <w:r>
        <w:t xml:space="preserve">Parked </w:t>
      </w:r>
      <w:r w:rsidR="00BD196A">
        <w:t>School B</w:t>
      </w:r>
      <w:r>
        <w:t xml:space="preserve">uses are a </w:t>
      </w:r>
      <w:r w:rsidR="00BD196A">
        <w:t>G</w:t>
      </w:r>
      <w:r w:rsidR="00F774DC">
        <w:t>olden</w:t>
      </w:r>
      <w:r w:rsidR="00A65782">
        <w:t xml:space="preserve"> </w:t>
      </w:r>
      <w:r w:rsidR="00BD196A">
        <w:t>O</w:t>
      </w:r>
      <w:r w:rsidR="00A65782">
        <w:t>pportunity</w:t>
      </w:r>
      <w:bookmarkEnd w:id="19"/>
    </w:p>
    <w:p w14:paraId="2456778B" w14:textId="4D2E6CCE" w:rsidR="00094B5D" w:rsidRDefault="00094B5D" w:rsidP="00094B5D">
      <w:r>
        <w:t>YACVic, along with young people and the youth sector, ha</w:t>
      </w:r>
      <w:r w:rsidR="00BD196A">
        <w:t>s</w:t>
      </w:r>
      <w:r>
        <w:t xml:space="preserve"> long called for better utilisation of school bus assets.</w:t>
      </w:r>
      <w:r>
        <w:rPr>
          <w:rStyle w:val="EndnoteReference"/>
        </w:rPr>
        <w:endnoteReference w:id="11"/>
      </w:r>
      <w:r w:rsidR="003B511C">
        <w:t xml:space="preserve"> </w:t>
      </w:r>
      <w:r w:rsidR="003B511C">
        <w:rPr>
          <w:rStyle w:val="EndnoteReference"/>
        </w:rPr>
        <w:endnoteReference w:id="12"/>
      </w:r>
      <w:r>
        <w:t xml:space="preserve"> Young people identif</w:t>
      </w:r>
      <w:r w:rsidR="006C233A">
        <w:t xml:space="preserve">y </w:t>
      </w:r>
      <w:r>
        <w:t xml:space="preserve">that school buses have extended periods of ‘down time’ </w:t>
      </w:r>
      <w:r w:rsidR="0041189F">
        <w:t>during the school day</w:t>
      </w:r>
      <w:r>
        <w:t xml:space="preserve"> and after school runs</w:t>
      </w:r>
      <w:r w:rsidR="00883615">
        <w:t>,</w:t>
      </w:r>
      <w:r>
        <w:t xml:space="preserve"> while young people and broader community members still have transport needs</w:t>
      </w:r>
      <w:r w:rsidR="003414E3">
        <w:t>.</w:t>
      </w:r>
      <w:r w:rsidR="008428C8">
        <w:t xml:space="preserve"> In communities with no or little local public transport, school buses are a</w:t>
      </w:r>
      <w:r w:rsidR="000E4858">
        <w:t>n</w:t>
      </w:r>
      <w:r w:rsidR="008428C8">
        <w:t xml:space="preserve"> </w:t>
      </w:r>
      <w:r w:rsidR="00C93571">
        <w:t>underutilised</w:t>
      </w:r>
      <w:r w:rsidR="008428C8">
        <w:t xml:space="preserve"> resource that could otherwise be used to </w:t>
      </w:r>
      <w:r w:rsidR="00B07916">
        <w:t>connect young people with opportunities</w:t>
      </w:r>
      <w:r w:rsidR="00883615">
        <w:t xml:space="preserve"> and improve their safety</w:t>
      </w:r>
      <w:r w:rsidR="00C06C05">
        <w:t>.</w:t>
      </w:r>
    </w:p>
    <w:p w14:paraId="542D345B" w14:textId="77777777" w:rsidR="008C1824" w:rsidRDefault="008C1824" w:rsidP="00094B5D"/>
    <w:p w14:paraId="55BB54B5" w14:textId="1317A6CE" w:rsidR="00D00106" w:rsidRPr="00F44910" w:rsidRDefault="00D00106" w:rsidP="007F367B">
      <w:pPr>
        <w:pStyle w:val="IntenseQuote"/>
        <w:rPr>
          <w:i/>
          <w:iCs/>
        </w:rPr>
      </w:pPr>
      <w:r w:rsidRPr="00F44910">
        <w:rPr>
          <w:i/>
          <w:iCs/>
        </w:rPr>
        <w:t>The buses could be used throughout the day rather than sitting in a shed. There are many population groups that would benefit from this.</w:t>
      </w:r>
    </w:p>
    <w:p w14:paraId="7D786244" w14:textId="46E768F8" w:rsidR="00946EB2" w:rsidRDefault="00946EB2" w:rsidP="007F367B">
      <w:pPr>
        <w:pStyle w:val="IntenseQuote"/>
      </w:pPr>
      <w:r>
        <w:t xml:space="preserve">- Jess, </w:t>
      </w:r>
      <w:r w:rsidR="00810E4B">
        <w:t xml:space="preserve">youth worker at </w:t>
      </w:r>
      <w:r>
        <w:t>Moira Shire Council</w:t>
      </w:r>
    </w:p>
    <w:p w14:paraId="03ED94E4" w14:textId="77777777" w:rsidR="00D00106" w:rsidRDefault="00D00106" w:rsidP="00094B5D"/>
    <w:p w14:paraId="18C0C9C4" w14:textId="508B51BC" w:rsidR="00094B5D" w:rsidRPr="00F44910" w:rsidRDefault="00094B5D" w:rsidP="00B00C5E">
      <w:pPr>
        <w:pStyle w:val="IntenseQuote"/>
        <w:rPr>
          <w:i/>
          <w:iCs/>
        </w:rPr>
      </w:pPr>
      <w:r w:rsidRPr="00F44910">
        <w:rPr>
          <w:i/>
          <w:iCs/>
        </w:rPr>
        <w:t>A later bus so I could stay in town and do extra</w:t>
      </w:r>
      <w:r w:rsidR="00B00C5E" w:rsidRPr="00F44910">
        <w:rPr>
          <w:i/>
          <w:iCs/>
        </w:rPr>
        <w:t>-</w:t>
      </w:r>
      <w:r w:rsidRPr="00F44910">
        <w:rPr>
          <w:i/>
          <w:iCs/>
        </w:rPr>
        <w:t>curricular activities without relying on mum, might be nice</w:t>
      </w:r>
      <w:r w:rsidR="00ED67BD">
        <w:rPr>
          <w:i/>
          <w:iCs/>
        </w:rPr>
        <w:t>.</w:t>
      </w:r>
    </w:p>
    <w:p w14:paraId="370933DA" w14:textId="23D3EEDB" w:rsidR="00094B5D" w:rsidRDefault="00094B5D" w:rsidP="00B00C5E">
      <w:pPr>
        <w:pStyle w:val="IntenseQuote"/>
      </w:pPr>
      <w:r>
        <w:t xml:space="preserve">- </w:t>
      </w:r>
      <w:r w:rsidR="00E543D2">
        <w:t xml:space="preserve">Sam, </w:t>
      </w:r>
      <w:r>
        <w:t>12</w:t>
      </w:r>
      <w:r w:rsidR="00E543D2">
        <w:t xml:space="preserve"> from Gunbower</w:t>
      </w:r>
    </w:p>
    <w:p w14:paraId="4AB12161" w14:textId="42231F58" w:rsidR="00094B5D" w:rsidRPr="00F44910" w:rsidRDefault="007D7FBA" w:rsidP="00097535">
      <w:pPr>
        <w:pStyle w:val="IntenseQuote"/>
        <w:rPr>
          <w:i/>
          <w:iCs/>
        </w:rPr>
      </w:pPr>
      <w:r>
        <w:br w:type="column"/>
      </w:r>
      <w:r w:rsidR="00094B5D" w:rsidRPr="00F44910">
        <w:rPr>
          <w:i/>
          <w:iCs/>
        </w:rPr>
        <w:t>Anyone who doesn't drive. There needs to be more options. If you miss the bus or train that's it. Day is ruined.</w:t>
      </w:r>
    </w:p>
    <w:p w14:paraId="085A6E51" w14:textId="32447F59" w:rsidR="00094B5D" w:rsidRDefault="544D9E45" w:rsidP="007B5C3F">
      <w:pPr>
        <w:pStyle w:val="IntenseQuote"/>
      </w:pPr>
      <w:r w:rsidRPr="006E05B9">
        <w:t xml:space="preserve">- </w:t>
      </w:r>
      <w:r w:rsidR="007B5C3F">
        <w:t>James, youth worker</w:t>
      </w:r>
      <w:r w:rsidR="00D926CF">
        <w:t xml:space="preserve"> in</w:t>
      </w:r>
      <w:r w:rsidR="007B5C3F">
        <w:t xml:space="preserve"> </w:t>
      </w:r>
      <w:r>
        <w:t>Ballarat</w:t>
      </w:r>
    </w:p>
    <w:p w14:paraId="0E09AD9F" w14:textId="7E8935AE" w:rsidR="00094B5D" w:rsidRDefault="00094B5D" w:rsidP="00C243B6"/>
    <w:p w14:paraId="6E0F4B27" w14:textId="387D3A17" w:rsidR="00243734" w:rsidRPr="00F44910" w:rsidRDefault="00EF3300" w:rsidP="00EF3300">
      <w:pPr>
        <w:pStyle w:val="IntenseQuote"/>
        <w:rPr>
          <w:i/>
          <w:iCs/>
          <w:lang w:eastAsia="en-GB"/>
        </w:rPr>
      </w:pPr>
      <w:r w:rsidRPr="00F44910">
        <w:rPr>
          <w:i/>
          <w:iCs/>
          <w:lang w:eastAsia="en-GB"/>
        </w:rPr>
        <w:t xml:space="preserve">The Victorian Government should use them [school buses] </w:t>
      </w:r>
      <w:r w:rsidR="00243734" w:rsidRPr="00F44910">
        <w:rPr>
          <w:i/>
          <w:iCs/>
          <w:lang w:eastAsia="en-GB"/>
        </w:rPr>
        <w:t>outside school bus times instead of having them parked</w:t>
      </w:r>
      <w:r w:rsidR="00FE2F4C">
        <w:rPr>
          <w:i/>
          <w:iCs/>
          <w:lang w:eastAsia="en-GB"/>
        </w:rPr>
        <w:t>.</w:t>
      </w:r>
    </w:p>
    <w:p w14:paraId="70DD5C47" w14:textId="6CF251D9" w:rsidR="00243734" w:rsidRDefault="00243734" w:rsidP="00EF3300">
      <w:pPr>
        <w:pStyle w:val="IntenseQuote"/>
      </w:pPr>
      <w:r>
        <w:t xml:space="preserve">- Cameron, 16 from </w:t>
      </w:r>
      <w:r w:rsidR="00EF3300">
        <w:t>Violet Town</w:t>
      </w:r>
    </w:p>
    <w:p w14:paraId="22E584B2" w14:textId="77777777" w:rsidR="00243734" w:rsidRDefault="00243734" w:rsidP="00C243B6"/>
    <w:p w14:paraId="79CECB1D" w14:textId="4C34C83F" w:rsidR="00AC170E" w:rsidRDefault="00AC170E" w:rsidP="00AC170E">
      <w:pPr>
        <w:pStyle w:val="RecommendationHeading"/>
      </w:pPr>
      <w:r>
        <w:t xml:space="preserve">Recommendation </w:t>
      </w:r>
      <w:r w:rsidR="00B52D69">
        <w:t>11</w:t>
      </w:r>
      <w:r>
        <w:t>:</w:t>
      </w:r>
    </w:p>
    <w:p w14:paraId="58FB8AF3" w14:textId="6DE2A78D" w:rsidR="00C243B6" w:rsidRDefault="008A17F2" w:rsidP="00837DF0">
      <w:pPr>
        <w:pStyle w:val="RecommendationHeading"/>
      </w:pPr>
      <w:r>
        <w:t>Use existing school buses to deliver additional routes</w:t>
      </w:r>
      <w:r w:rsidR="00E13523">
        <w:t xml:space="preserve"> </w:t>
      </w:r>
      <w:r w:rsidR="008F5FF9">
        <w:t>before the morning school run, during school time</w:t>
      </w:r>
      <w:r w:rsidR="002028D2">
        <w:t>, in the evening after the school run</w:t>
      </w:r>
      <w:r w:rsidR="00FE2F4C">
        <w:t>,</w:t>
      </w:r>
      <w:r w:rsidR="002028D2">
        <w:t xml:space="preserve"> and on weekends</w:t>
      </w:r>
      <w:r w:rsidR="00FE2F4C">
        <w:t>,</w:t>
      </w:r>
      <w:r w:rsidR="002028D2">
        <w:t xml:space="preserve"> </w:t>
      </w:r>
      <w:r w:rsidR="00837DF0">
        <w:t>according to demand</w:t>
      </w:r>
      <w:r w:rsidR="002028D2">
        <w:t>.</w:t>
      </w:r>
      <w:r w:rsidR="00837DF0">
        <w:t xml:space="preserve"> </w:t>
      </w:r>
      <w:r w:rsidR="002028D2">
        <w:t xml:space="preserve">Ensure </w:t>
      </w:r>
      <w:r w:rsidR="00837DF0">
        <w:t xml:space="preserve">that new routes </w:t>
      </w:r>
      <w:r w:rsidR="006E558B">
        <w:t>interact with existing routes without being in competition</w:t>
      </w:r>
      <w:r w:rsidR="00837DF0">
        <w:t>.</w:t>
      </w:r>
    </w:p>
    <w:p w14:paraId="6B08F9D6" w14:textId="77777777" w:rsidR="000A6CD1" w:rsidRDefault="000A6CD1" w:rsidP="00837DF0">
      <w:pPr>
        <w:pStyle w:val="RecommendationHeading"/>
      </w:pPr>
    </w:p>
    <w:p w14:paraId="4CD227C8" w14:textId="083780DE" w:rsidR="004B0BE7" w:rsidRDefault="004B0BE7" w:rsidP="004B0BE7">
      <w:pPr>
        <w:pStyle w:val="Heading3"/>
      </w:pPr>
      <w:bookmarkStart w:id="20" w:name="_Toc75439714"/>
      <w:r>
        <w:t>Young People</w:t>
      </w:r>
      <w:r w:rsidR="007857C8">
        <w:t xml:space="preserve"> Can See What’s Needed</w:t>
      </w:r>
      <w:bookmarkEnd w:id="20"/>
    </w:p>
    <w:p w14:paraId="354D1373" w14:textId="54576757" w:rsidR="004B0BE7" w:rsidRDefault="004B0BE7" w:rsidP="004B0BE7">
      <w:r>
        <w:t xml:space="preserve">Young people have previously identified ways to ensure </w:t>
      </w:r>
      <w:r w:rsidR="00717556">
        <w:t xml:space="preserve">effectiveness of </w:t>
      </w:r>
      <w:r>
        <w:t>new public transport initiatives using existing school buses. Previous research conducted by YACVic and our member organisations</w:t>
      </w:r>
      <w:r w:rsidR="00717556">
        <w:t>,</w:t>
      </w:r>
      <w:r>
        <w:t xml:space="preserve"> along with consultations informing this submission</w:t>
      </w:r>
      <w:r w:rsidR="00717556">
        <w:t>,</w:t>
      </w:r>
      <w:r>
        <w:t xml:space="preserve"> identified key recommendations for the operation of new public transport initiatives:</w:t>
      </w:r>
    </w:p>
    <w:p w14:paraId="68EFFCEA" w14:textId="6E15F44B" w:rsidR="004B0BE7" w:rsidRDefault="004B0BE7" w:rsidP="004B0BE7">
      <w:pPr>
        <w:pStyle w:val="ListParagraph"/>
        <w:numPr>
          <w:ilvl w:val="0"/>
          <w:numId w:val="6"/>
        </w:numPr>
      </w:pPr>
      <w:r>
        <w:t>Implement free public transport for young people under the age of 25, or at least for young people engaged in education (school, TAFE, apprenticeships and university)</w:t>
      </w:r>
      <w:r w:rsidR="001C117C">
        <w:t>.</w:t>
      </w:r>
    </w:p>
    <w:p w14:paraId="59C68A8D" w14:textId="5B49D695" w:rsidR="004B0BE7" w:rsidRDefault="004B0BE7" w:rsidP="004B0BE7">
      <w:pPr>
        <w:pStyle w:val="ListParagraph"/>
        <w:numPr>
          <w:ilvl w:val="0"/>
          <w:numId w:val="6"/>
        </w:numPr>
      </w:pPr>
      <w:r>
        <w:t>Allow young people to use ID cards issued by TAFEs and universities as proof of concession when travelling on Public Transport Victoria services</w:t>
      </w:r>
      <w:r w:rsidR="001C117C">
        <w:t>.</w:t>
      </w:r>
    </w:p>
    <w:p w14:paraId="30BE327E" w14:textId="3AB9FD5A" w:rsidR="004B0BE7" w:rsidRDefault="004B0BE7" w:rsidP="004B0BE7">
      <w:pPr>
        <w:pStyle w:val="ListParagraph"/>
        <w:numPr>
          <w:ilvl w:val="0"/>
          <w:numId w:val="6"/>
        </w:numPr>
      </w:pPr>
      <w:r>
        <w:t>Trial on-demand buses in some areas to test demand</w:t>
      </w:r>
      <w:r w:rsidR="001C117C">
        <w:t>.</w:t>
      </w:r>
    </w:p>
    <w:p w14:paraId="0BA3DB80" w14:textId="77777777" w:rsidR="004B0BE7" w:rsidRDefault="004B0BE7" w:rsidP="004B0BE7"/>
    <w:p w14:paraId="28287B2B" w14:textId="77777777" w:rsidR="004B0BE7" w:rsidRPr="00F44910" w:rsidRDefault="004B0BE7" w:rsidP="004B0BE7">
      <w:pPr>
        <w:pStyle w:val="IntenseQuote"/>
        <w:rPr>
          <w:i/>
          <w:iCs/>
        </w:rPr>
      </w:pPr>
      <w:r w:rsidRPr="00F44910">
        <w:rPr>
          <w:i/>
          <w:iCs/>
        </w:rPr>
        <w:t>Make school buses free</w:t>
      </w:r>
    </w:p>
    <w:p w14:paraId="3409E6E8" w14:textId="77777777" w:rsidR="004B0BE7" w:rsidRPr="000074C4" w:rsidRDefault="004B0BE7" w:rsidP="004B0BE7">
      <w:pPr>
        <w:pStyle w:val="IntenseQuote"/>
      </w:pPr>
      <w:r>
        <w:t>- Elizabeth, 12 from Warragul</w:t>
      </w:r>
    </w:p>
    <w:p w14:paraId="7AEC144A" w14:textId="77777777" w:rsidR="004B0BE7" w:rsidRDefault="004B0BE7" w:rsidP="004B0BE7"/>
    <w:p w14:paraId="4DD35C0F" w14:textId="77777777" w:rsidR="004B0BE7" w:rsidRPr="00F44910" w:rsidRDefault="004B0BE7" w:rsidP="004B0BE7">
      <w:pPr>
        <w:pStyle w:val="IntenseQuote"/>
        <w:rPr>
          <w:i/>
          <w:iCs/>
        </w:rPr>
      </w:pPr>
      <w:r w:rsidRPr="00F44910">
        <w:rPr>
          <w:i/>
          <w:iCs/>
        </w:rPr>
        <w:t>Add some on-demand buses for serving new estates and use them to gather data regarding whether a new public route is needed in that area.</w:t>
      </w:r>
    </w:p>
    <w:p w14:paraId="407F8AFC" w14:textId="77777777" w:rsidR="004B0BE7" w:rsidRDefault="004B0BE7" w:rsidP="004B0BE7">
      <w:pPr>
        <w:pStyle w:val="IntenseQuote"/>
      </w:pPr>
      <w:r>
        <w:t>- Anthony, 16 from Wodonga</w:t>
      </w:r>
    </w:p>
    <w:p w14:paraId="53529F20" w14:textId="77777777" w:rsidR="007857C8" w:rsidRDefault="007857C8" w:rsidP="004B0BE7">
      <w:pPr>
        <w:pStyle w:val="RecommendationHeading"/>
      </w:pPr>
    </w:p>
    <w:p w14:paraId="7803AFB9" w14:textId="389C1823" w:rsidR="004B0BE7" w:rsidRDefault="004B0BE7" w:rsidP="004B0BE7">
      <w:pPr>
        <w:pStyle w:val="RecommendationHeading"/>
      </w:pPr>
      <w:r>
        <w:t xml:space="preserve">Recommendation </w:t>
      </w:r>
      <w:r w:rsidR="00B52D69">
        <w:t>12</w:t>
      </w:r>
      <w:r>
        <w:t>:</w:t>
      </w:r>
    </w:p>
    <w:p w14:paraId="4D13B607" w14:textId="68596767" w:rsidR="004B0BE7" w:rsidRDefault="00331540" w:rsidP="006C5B0F">
      <w:pPr>
        <w:pStyle w:val="RecommendationHeading"/>
      </w:pPr>
      <w:r>
        <w:t>Seek out and i</w:t>
      </w:r>
      <w:r w:rsidR="004B0BE7">
        <w:t>mplement young people’s outstanding recommendations for public transport in rural and regional Victoria</w:t>
      </w:r>
      <w:r>
        <w:t>,</w:t>
      </w:r>
      <w:r w:rsidR="004B0BE7">
        <w:t xml:space="preserve"> and for new initiatives using existing school bus assets.</w:t>
      </w:r>
    </w:p>
    <w:p w14:paraId="48E0CFC1" w14:textId="3D4210BF" w:rsidR="006C5B0F" w:rsidRDefault="006C5B0F" w:rsidP="006C5B0F">
      <w:pPr>
        <w:pStyle w:val="RecommendationHeading"/>
      </w:pPr>
    </w:p>
    <w:p w14:paraId="07E64EA0" w14:textId="1A6BFA03" w:rsidR="003E74D6" w:rsidRDefault="006C7D99" w:rsidP="003E74D6">
      <w:pPr>
        <w:pStyle w:val="Heading3"/>
      </w:pPr>
      <w:bookmarkStart w:id="21" w:name="_Toc75439715"/>
      <w:r>
        <w:t xml:space="preserve">Embed </w:t>
      </w:r>
      <w:r w:rsidR="007C5330">
        <w:t>Youth Participation</w:t>
      </w:r>
      <w:bookmarkEnd w:id="21"/>
    </w:p>
    <w:p w14:paraId="59C07B73" w14:textId="651273EB" w:rsidR="00F0663F" w:rsidRDefault="00F0663F" w:rsidP="00F0663F">
      <w:r>
        <w:t>The design and delivery of public transport in rural and regional Victoria requires the genuine participation of young people. A public transport system developed using co-design processes that meaningfully value diverse lived experiences will be more successful.</w:t>
      </w:r>
    </w:p>
    <w:p w14:paraId="484CCB36" w14:textId="77777777" w:rsidR="00F0663F" w:rsidRDefault="00F0663F" w:rsidP="00F0663F"/>
    <w:p w14:paraId="451CA7B1" w14:textId="4B80FA38" w:rsidR="00F0663F" w:rsidRDefault="00F0663F" w:rsidP="00F0663F">
      <w:r>
        <w:t xml:space="preserve">Successful co-design with young people </w:t>
      </w:r>
      <w:r w:rsidR="00144AA8">
        <w:t>buil</w:t>
      </w:r>
      <w:r w:rsidR="00DB5C38">
        <w:t xml:space="preserve">ds </w:t>
      </w:r>
      <w:r w:rsidR="00144AA8">
        <w:t>on</w:t>
      </w:r>
      <w:r>
        <w:t xml:space="preserve"> a commitment to sharing responsibility and decision-making roles. This process empowers young people and all other stakeholders to learn from each other and collectively create the best outcome. YACVic, </w:t>
      </w:r>
      <w:r w:rsidR="002F3FB6">
        <w:t>alongside</w:t>
      </w:r>
      <w:r>
        <w:t xml:space="preserve"> many other organisations and academics, has developed a model of youth participation that would benefit</w:t>
      </w:r>
      <w:r w:rsidR="00726FDA">
        <w:t xml:space="preserve"> initiatives to improve public transport</w:t>
      </w:r>
      <w:r>
        <w:t>. YACVic’s model emphasises empowerment, purposeful engagement and inclusiveness.</w:t>
      </w:r>
      <w:r>
        <w:rPr>
          <w:rStyle w:val="EndnoteReference"/>
        </w:rPr>
        <w:endnoteReference w:id="13"/>
      </w:r>
    </w:p>
    <w:p w14:paraId="7759F94E" w14:textId="77777777" w:rsidR="00F0663F" w:rsidRDefault="00F0663F" w:rsidP="00F0663F"/>
    <w:p w14:paraId="51BE1487" w14:textId="0B211C34" w:rsidR="00F0663F" w:rsidRDefault="00F0663F" w:rsidP="00F0663F">
      <w:r>
        <w:t xml:space="preserve">The community has a responsibility to ensure that young people are included in the development of </w:t>
      </w:r>
      <w:r w:rsidR="008302C5">
        <w:t>public transport initiatives</w:t>
      </w:r>
      <w:r>
        <w:t>. Article 12 of the UN Convention on the Rights of the Child clearly states that young people have the right to participate and contribute to decision making processes that affect them.</w:t>
      </w:r>
      <w:r>
        <w:rPr>
          <w:rStyle w:val="EndnoteReference"/>
        </w:rPr>
        <w:endnoteReference w:id="14"/>
      </w:r>
      <w:r>
        <w:t xml:space="preserve"> The use of co-design principles to ensure that young people are involved in the development of systems</w:t>
      </w:r>
      <w:r w:rsidR="00F02FCE">
        <w:t>, routes and timetables</w:t>
      </w:r>
      <w:r>
        <w:t xml:space="preserve"> is consistent with this obligation.</w:t>
      </w:r>
    </w:p>
    <w:p w14:paraId="04266E2A" w14:textId="77777777" w:rsidR="00F0663F" w:rsidRDefault="00F0663F" w:rsidP="00F0663F"/>
    <w:p w14:paraId="515D030B" w14:textId="21E68AB4" w:rsidR="00F0663F" w:rsidRDefault="1F40E5B8" w:rsidP="00F0663F">
      <w:r>
        <w:t xml:space="preserve">Involving young people in shaping </w:t>
      </w:r>
      <w:r w:rsidR="3415B8CE">
        <w:t>public transport in rural and regional Victoria</w:t>
      </w:r>
      <w:r>
        <w:t xml:space="preserve"> does not end with the </w:t>
      </w:r>
      <w:r w:rsidR="009AD71A">
        <w:t>announcement of new bus routes</w:t>
      </w:r>
      <w:r>
        <w:t xml:space="preserve">. Young people should be engaged </w:t>
      </w:r>
      <w:r w:rsidR="309BED96">
        <w:t>to review, evaluate</w:t>
      </w:r>
      <w:r w:rsidR="6D387568">
        <w:t xml:space="preserve">, </w:t>
      </w:r>
      <w:r>
        <w:t xml:space="preserve">determine </w:t>
      </w:r>
      <w:r w:rsidR="6D387568">
        <w:t xml:space="preserve">future </w:t>
      </w:r>
      <w:r>
        <w:t>priorities, take part in decision-making processes, continue providing a lens of lived experience and connecting priorities to the experiences of communities. Best practice for you</w:t>
      </w:r>
      <w:r w:rsidR="188FFD0C">
        <w:t>th</w:t>
      </w:r>
      <w:r>
        <w:t xml:space="preserve"> participation includes having young people </w:t>
      </w:r>
      <w:r w:rsidR="59F606C6">
        <w:t xml:space="preserve">meaningfully </w:t>
      </w:r>
      <w:r>
        <w:t xml:space="preserve">involved in governance and evaluation. This ongoing engagement of young people in the process will ensure that </w:t>
      </w:r>
      <w:r w:rsidR="77B22705">
        <w:t>public transport</w:t>
      </w:r>
      <w:r>
        <w:t xml:space="preserve"> effectively responds to the unique needs and preferences of young people </w:t>
      </w:r>
      <w:r w:rsidR="77B22705">
        <w:t>in rural and regional Victoria</w:t>
      </w:r>
      <w:r>
        <w:t>.</w:t>
      </w:r>
    </w:p>
    <w:p w14:paraId="062AF35C" w14:textId="77777777" w:rsidR="00033139" w:rsidRDefault="00033139" w:rsidP="00DD44E6">
      <w:pPr>
        <w:pStyle w:val="RecommendationHeading"/>
      </w:pPr>
    </w:p>
    <w:p w14:paraId="2167C678" w14:textId="46C4C79F" w:rsidR="00645890" w:rsidRDefault="00DD44E6" w:rsidP="00DD44E6">
      <w:pPr>
        <w:pStyle w:val="RecommendationHeading"/>
      </w:pPr>
      <w:r>
        <w:t xml:space="preserve">Recommendation </w:t>
      </w:r>
      <w:r w:rsidR="00B52D69">
        <w:t>13</w:t>
      </w:r>
      <w:r>
        <w:t>:</w:t>
      </w:r>
    </w:p>
    <w:p w14:paraId="4DB804DB" w14:textId="3BE6E131" w:rsidR="00DD44E6" w:rsidRDefault="00DD44E6" w:rsidP="00DD44E6">
      <w:pPr>
        <w:pStyle w:val="RecommendationHeading"/>
      </w:pPr>
      <w:r>
        <w:t xml:space="preserve">Embed youth </w:t>
      </w:r>
      <w:r w:rsidR="00336F4C">
        <w:t xml:space="preserve">participation </w:t>
      </w:r>
      <w:r>
        <w:t xml:space="preserve">in the design, delivery, governance, monitoring and evaluation of new </w:t>
      </w:r>
      <w:r w:rsidR="005E4221">
        <w:t xml:space="preserve">and </w:t>
      </w:r>
      <w:r w:rsidR="00172510">
        <w:t xml:space="preserve">expanded </w:t>
      </w:r>
      <w:r>
        <w:t>public transport initiatives</w:t>
      </w:r>
      <w:r w:rsidR="007666A8">
        <w:t xml:space="preserve"> </w:t>
      </w:r>
      <w:r w:rsidR="00172510">
        <w:t xml:space="preserve">through use of </w:t>
      </w:r>
      <w:r w:rsidR="007666A8">
        <w:t>existing school bus assets</w:t>
      </w:r>
    </w:p>
    <w:p w14:paraId="36F78222" w14:textId="02C02480" w:rsidR="00A93D0A" w:rsidRDefault="00A93D0A" w:rsidP="00DE2993">
      <w:pPr>
        <w:pStyle w:val="RecommendationHeading"/>
      </w:pPr>
    </w:p>
    <w:p w14:paraId="49872569" w14:textId="7FA5DE5F" w:rsidR="003E74D6" w:rsidRDefault="00FC51A4" w:rsidP="003E74D6">
      <w:pPr>
        <w:pStyle w:val="Heading3"/>
      </w:pPr>
      <w:bookmarkStart w:id="22" w:name="_Toc75439716"/>
      <w:r>
        <w:t>Coalition of Voices</w:t>
      </w:r>
      <w:bookmarkEnd w:id="22"/>
    </w:p>
    <w:p w14:paraId="4829E5D7" w14:textId="1C822A5F" w:rsidR="001F316F" w:rsidRDefault="00D91FB8" w:rsidP="00FC51A4">
      <w:r>
        <w:t>Alongside young people, a</w:t>
      </w:r>
      <w:r w:rsidR="00387918">
        <w:t xml:space="preserve"> broad coalition of voices and perspectives is necessary to ensure that new public transport initiatives effectively meet demand.</w:t>
      </w:r>
      <w:r w:rsidR="00D31286">
        <w:t xml:space="preserve"> </w:t>
      </w:r>
      <w:r w:rsidR="00452CF2">
        <w:t>New public transport services in rural and regional will sit within a</w:t>
      </w:r>
      <w:r w:rsidR="00342E08">
        <w:t xml:space="preserve"> pre-</w:t>
      </w:r>
      <w:r w:rsidR="00452CF2">
        <w:t>existing</w:t>
      </w:r>
      <w:r w:rsidR="00993B59">
        <w:t>,</w:t>
      </w:r>
      <w:r w:rsidR="00452CF2">
        <w:t xml:space="preserve"> complex and </w:t>
      </w:r>
      <w:r w:rsidR="001F316F">
        <w:t>locally specific</w:t>
      </w:r>
      <w:r w:rsidR="00452CF2">
        <w:t xml:space="preserve"> mesh of transport services</w:t>
      </w:r>
      <w:r w:rsidR="008E0C7F">
        <w:t>, geographies</w:t>
      </w:r>
      <w:r w:rsidR="00422C48">
        <w:t>,</w:t>
      </w:r>
      <w:r w:rsidR="008E0C7F">
        <w:t xml:space="preserve"> </w:t>
      </w:r>
      <w:r w:rsidR="000D3CD1">
        <w:t>destinations</w:t>
      </w:r>
      <w:r w:rsidR="00422C48">
        <w:t xml:space="preserve"> and needs</w:t>
      </w:r>
      <w:r w:rsidR="000D3CD1">
        <w:t>.</w:t>
      </w:r>
    </w:p>
    <w:p w14:paraId="1CE84CAC" w14:textId="77777777" w:rsidR="00784A73" w:rsidRDefault="00784A73" w:rsidP="00FC51A4"/>
    <w:p w14:paraId="717187CB" w14:textId="2E6612B4" w:rsidR="006F3B5E" w:rsidRDefault="351A868D" w:rsidP="00FC51A4">
      <w:r>
        <w:t xml:space="preserve">New routes and timetables </w:t>
      </w:r>
      <w:r w:rsidR="006B0455">
        <w:t xml:space="preserve">using existing school buses </w:t>
      </w:r>
      <w:r>
        <w:t xml:space="preserve">should be developed with meaningful input from the following </w:t>
      </w:r>
      <w:r w:rsidR="1AABCC87">
        <w:t>voices</w:t>
      </w:r>
      <w:r w:rsidR="000C658D">
        <w:t>, among others</w:t>
      </w:r>
      <w:r w:rsidR="1AABCC87">
        <w:t>:</w:t>
      </w:r>
    </w:p>
    <w:p w14:paraId="60900FC7" w14:textId="65AEECEF" w:rsidR="006C6EF2" w:rsidRDefault="006C6EF2" w:rsidP="00211F49">
      <w:pPr>
        <w:pStyle w:val="ListParagraph"/>
        <w:numPr>
          <w:ilvl w:val="0"/>
          <w:numId w:val="9"/>
        </w:numPr>
      </w:pPr>
      <w:r>
        <w:t>Young people</w:t>
      </w:r>
      <w:r w:rsidR="00890E6C">
        <w:t xml:space="preserve"> and youth services</w:t>
      </w:r>
    </w:p>
    <w:p w14:paraId="0093791C" w14:textId="21E9C0DA" w:rsidR="00A22A32" w:rsidRDefault="00A22A32">
      <w:pPr>
        <w:pStyle w:val="ListParagraph"/>
        <w:numPr>
          <w:ilvl w:val="0"/>
          <w:numId w:val="9"/>
        </w:numPr>
      </w:pPr>
      <w:r>
        <w:t>Relevant Ministers</w:t>
      </w:r>
      <w:r w:rsidR="00187B47">
        <w:t xml:space="preserve"> and l</w:t>
      </w:r>
      <w:r>
        <w:t>ocal members of Parliament</w:t>
      </w:r>
    </w:p>
    <w:p w14:paraId="606FD29E" w14:textId="0D0FC310" w:rsidR="006C6EF2" w:rsidRDefault="006C6EF2">
      <w:pPr>
        <w:pStyle w:val="ListParagraph"/>
        <w:numPr>
          <w:ilvl w:val="0"/>
          <w:numId w:val="9"/>
        </w:numPr>
      </w:pPr>
      <w:r>
        <w:t>Department of Education</w:t>
      </w:r>
      <w:r w:rsidR="00187B47">
        <w:t xml:space="preserve"> and </w:t>
      </w:r>
      <w:r>
        <w:t>Public Transport Victoria</w:t>
      </w:r>
    </w:p>
    <w:p w14:paraId="6368F346" w14:textId="77777777" w:rsidR="0058561F" w:rsidRDefault="0058561F" w:rsidP="0058561F">
      <w:pPr>
        <w:pStyle w:val="ListParagraph"/>
        <w:numPr>
          <w:ilvl w:val="0"/>
          <w:numId w:val="9"/>
        </w:numPr>
      </w:pPr>
      <w:r>
        <w:t>Schools, TAFEs and universities</w:t>
      </w:r>
    </w:p>
    <w:p w14:paraId="3C305221" w14:textId="0A5BC319" w:rsidR="00FC51A4" w:rsidRDefault="3E2A493B" w:rsidP="00211F49">
      <w:pPr>
        <w:pStyle w:val="ListParagraph"/>
        <w:numPr>
          <w:ilvl w:val="0"/>
          <w:numId w:val="9"/>
        </w:numPr>
      </w:pPr>
      <w:r>
        <w:t>Community services org</w:t>
      </w:r>
      <w:r w:rsidR="14E0FBBA">
        <w:t>anisations</w:t>
      </w:r>
    </w:p>
    <w:p w14:paraId="581B5F1C" w14:textId="2B27DC28" w:rsidR="00E008ED" w:rsidRDefault="00E008ED" w:rsidP="00211F49">
      <w:pPr>
        <w:pStyle w:val="ListParagraph"/>
        <w:numPr>
          <w:ilvl w:val="0"/>
          <w:numId w:val="9"/>
        </w:numPr>
      </w:pPr>
      <w:r>
        <w:t>Disability advocacy groups and service providers</w:t>
      </w:r>
    </w:p>
    <w:p w14:paraId="788265B1" w14:textId="77777777" w:rsidR="002152B3" w:rsidRDefault="002152B3" w:rsidP="002152B3">
      <w:pPr>
        <w:pStyle w:val="ListParagraph"/>
        <w:numPr>
          <w:ilvl w:val="0"/>
          <w:numId w:val="9"/>
        </w:numPr>
      </w:pPr>
      <w:r>
        <w:t>Aboriginal Controlled Community Organisations</w:t>
      </w:r>
    </w:p>
    <w:p w14:paraId="4B00A518" w14:textId="77777777" w:rsidR="00890E6C" w:rsidRDefault="00890E6C" w:rsidP="00890E6C">
      <w:pPr>
        <w:pStyle w:val="ListParagraph"/>
        <w:numPr>
          <w:ilvl w:val="0"/>
          <w:numId w:val="9"/>
        </w:numPr>
      </w:pPr>
      <w:r>
        <w:t>Emergency services and disaster response organisations</w:t>
      </w:r>
    </w:p>
    <w:p w14:paraId="1696EBBB" w14:textId="53BA465C" w:rsidR="006D03C4" w:rsidRDefault="006D03C4" w:rsidP="00211F49">
      <w:pPr>
        <w:pStyle w:val="ListParagraph"/>
        <w:numPr>
          <w:ilvl w:val="0"/>
          <w:numId w:val="9"/>
        </w:numPr>
      </w:pPr>
      <w:r>
        <w:t>Local government</w:t>
      </w:r>
    </w:p>
    <w:p w14:paraId="7EF9C51D" w14:textId="747CD554" w:rsidR="006D03C4" w:rsidRDefault="006D03C4" w:rsidP="00211F49">
      <w:pPr>
        <w:pStyle w:val="ListParagraph"/>
        <w:numPr>
          <w:ilvl w:val="0"/>
          <w:numId w:val="9"/>
        </w:numPr>
      </w:pPr>
      <w:r>
        <w:t>Bus drivers</w:t>
      </w:r>
    </w:p>
    <w:p w14:paraId="7FE320CD" w14:textId="64B21DFC" w:rsidR="00FC51A4" w:rsidRDefault="00FC51A4" w:rsidP="00211F49">
      <w:pPr>
        <w:pStyle w:val="ListParagraph"/>
        <w:numPr>
          <w:ilvl w:val="0"/>
          <w:numId w:val="9"/>
        </w:numPr>
      </w:pPr>
      <w:r>
        <w:t>Local employers</w:t>
      </w:r>
      <w:r w:rsidR="00210471">
        <w:t xml:space="preserve">, including employers who regularly host </w:t>
      </w:r>
      <w:r>
        <w:t>apprenticeship</w:t>
      </w:r>
      <w:r w:rsidR="00210471">
        <w:t xml:space="preserve">s and </w:t>
      </w:r>
      <w:r>
        <w:t>traineeship</w:t>
      </w:r>
      <w:r w:rsidR="00210471">
        <w:t>s</w:t>
      </w:r>
    </w:p>
    <w:p w14:paraId="40766059" w14:textId="77777777" w:rsidR="004A3CD0" w:rsidRDefault="004A3CD0" w:rsidP="00267E72">
      <w:pPr>
        <w:pStyle w:val="IntenseQuote"/>
      </w:pPr>
    </w:p>
    <w:p w14:paraId="28288A29" w14:textId="429B2F3A" w:rsidR="004A3CD0" w:rsidRPr="008F4099" w:rsidRDefault="004A3CD0" w:rsidP="00267E72">
      <w:pPr>
        <w:pStyle w:val="IntenseQuote"/>
        <w:rPr>
          <w:i/>
          <w:iCs/>
        </w:rPr>
      </w:pPr>
      <w:r w:rsidRPr="008F4099">
        <w:rPr>
          <w:i/>
          <w:iCs/>
        </w:rPr>
        <w:t>Talk to TAFE about their VCAL student transport needs.</w:t>
      </w:r>
    </w:p>
    <w:p w14:paraId="108960C2" w14:textId="04D6D013" w:rsidR="00DB02A5" w:rsidRPr="00F1040C" w:rsidRDefault="00E10DB3" w:rsidP="00267E72">
      <w:pPr>
        <w:pStyle w:val="IntenseQuote"/>
      </w:pPr>
      <w:r>
        <w:t xml:space="preserve">- </w:t>
      </w:r>
      <w:r w:rsidR="004933D4">
        <w:t>Helen</w:t>
      </w:r>
      <w:r w:rsidR="00BE759E">
        <w:t xml:space="preserve">, youth worker at </w:t>
      </w:r>
      <w:proofErr w:type="gramStart"/>
      <w:r w:rsidR="004933D4">
        <w:t>South</w:t>
      </w:r>
      <w:r w:rsidR="00302A36">
        <w:t xml:space="preserve"> </w:t>
      </w:r>
      <w:r w:rsidR="004933D4">
        <w:t>West</w:t>
      </w:r>
      <w:proofErr w:type="gramEnd"/>
      <w:r w:rsidR="004933D4">
        <w:t xml:space="preserve"> TAFE</w:t>
      </w:r>
      <w:r w:rsidR="00302A36">
        <w:t>, Portland</w:t>
      </w:r>
    </w:p>
    <w:p w14:paraId="779C38A1" w14:textId="77777777" w:rsidR="0094754D" w:rsidRDefault="0094754D" w:rsidP="00F1040C"/>
    <w:p w14:paraId="5EF7D221" w14:textId="51CC02DE" w:rsidR="00E024F0" w:rsidRDefault="00E024F0" w:rsidP="00E024F0">
      <w:pPr>
        <w:pStyle w:val="RecommendationHeading"/>
      </w:pPr>
      <w:r>
        <w:t xml:space="preserve">Recommendation </w:t>
      </w:r>
      <w:r w:rsidR="00B52D69">
        <w:t>14</w:t>
      </w:r>
      <w:r>
        <w:t>:</w:t>
      </w:r>
    </w:p>
    <w:p w14:paraId="18156591" w14:textId="6EF2E723" w:rsidR="00CC3771" w:rsidRPr="002E43D9" w:rsidRDefault="00530F06" w:rsidP="002E43D9">
      <w:pPr>
        <w:pStyle w:val="RecommendationHeading"/>
      </w:pPr>
      <w:r>
        <w:t xml:space="preserve">Local offices of </w:t>
      </w:r>
      <w:r w:rsidR="00E55357">
        <w:t>Regional Development Victoria e</w:t>
      </w:r>
      <w:r w:rsidR="00956627">
        <w:t>stablish</w:t>
      </w:r>
      <w:r w:rsidR="00E55357">
        <w:t xml:space="preserve"> and convene</w:t>
      </w:r>
      <w:r w:rsidR="00956627">
        <w:t xml:space="preserve"> high-level </w:t>
      </w:r>
      <w:r w:rsidR="00F31AD9">
        <w:t xml:space="preserve">place-based </w:t>
      </w:r>
      <w:r w:rsidR="00956627">
        <w:t xml:space="preserve">public transport </w:t>
      </w:r>
      <w:r>
        <w:t>fora,</w:t>
      </w:r>
      <w:r w:rsidR="00CC1801">
        <w:t xml:space="preserve"> </w:t>
      </w:r>
      <w:r w:rsidR="00956627">
        <w:t>through which</w:t>
      </w:r>
      <w:r w:rsidR="00B37E3D">
        <w:t xml:space="preserve"> all stakeholders</w:t>
      </w:r>
      <w:r w:rsidR="00956627">
        <w:t xml:space="preserve"> work together to co-ordinate </w:t>
      </w:r>
      <w:r w:rsidR="009249CE">
        <w:t xml:space="preserve">public transport initiatives using existing school bus assets and </w:t>
      </w:r>
      <w:r w:rsidR="00956627">
        <w:t>identify methods of ongoing collaboration.</w:t>
      </w:r>
    </w:p>
    <w:p w14:paraId="1E2E6D21" w14:textId="06C47758" w:rsidR="00BD32C2" w:rsidRDefault="00BD32C2">
      <w:pPr>
        <w:spacing w:line="240" w:lineRule="auto"/>
      </w:pPr>
      <w:r>
        <w:br w:type="page"/>
      </w:r>
    </w:p>
    <w:p w14:paraId="3A2318D3" w14:textId="77777777" w:rsidR="003E74D6" w:rsidRDefault="003E74D6" w:rsidP="003E74D6">
      <w:pPr>
        <w:spacing w:line="240" w:lineRule="auto"/>
        <w:sectPr w:rsidR="003E74D6" w:rsidSect="00EC4611">
          <w:endnotePr>
            <w:numFmt w:val="decimal"/>
          </w:endnotePr>
          <w:type w:val="continuous"/>
          <w:pgSz w:w="11900" w:h="16840"/>
          <w:pgMar w:top="1440" w:right="1440" w:bottom="1440" w:left="1440" w:header="708" w:footer="708" w:gutter="0"/>
          <w:cols w:num="2" w:space="708"/>
          <w:titlePg/>
          <w:docGrid w:linePitch="360"/>
        </w:sectPr>
      </w:pPr>
    </w:p>
    <w:p w14:paraId="0E23EE1C" w14:textId="4C12210C" w:rsidR="002B15C1" w:rsidRDefault="00BD32C2" w:rsidP="002B15C1">
      <w:r>
        <w:rPr>
          <w:noProof/>
        </w:rPr>
        <w:drawing>
          <wp:anchor distT="0" distB="0" distL="114300" distR="114300" simplePos="0" relativeHeight="251658257" behindDoc="1" locked="0" layoutInCell="1" allowOverlap="1" wp14:anchorId="6E8A9FD3" wp14:editId="45D9AC13">
            <wp:simplePos x="0" y="0"/>
            <wp:positionH relativeFrom="column">
              <wp:posOffset>-4267835</wp:posOffset>
            </wp:positionH>
            <wp:positionV relativeFrom="paragraph">
              <wp:posOffset>-908685</wp:posOffset>
            </wp:positionV>
            <wp:extent cx="14269792" cy="10702344"/>
            <wp:effectExtent l="0" t="0" r="5080" b="3810"/>
            <wp:wrapNone/>
            <wp:docPr id="19" name="Picture 19" descr="A picture containing sky, outdoor, grass, clou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sky, outdoor, grass, cloudy&#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296892" cy="10722669"/>
                    </a:xfrm>
                    <a:prstGeom prst="rect">
                      <a:avLst/>
                    </a:prstGeom>
                  </pic:spPr>
                </pic:pic>
              </a:graphicData>
            </a:graphic>
            <wp14:sizeRelH relativeFrom="page">
              <wp14:pctWidth>0</wp14:pctWidth>
            </wp14:sizeRelH>
            <wp14:sizeRelV relativeFrom="page">
              <wp14:pctHeight>0</wp14:pctHeight>
            </wp14:sizeRelV>
          </wp:anchor>
        </w:drawing>
      </w:r>
      <w:r w:rsidR="002B15C1">
        <w:br w:type="page"/>
      </w:r>
    </w:p>
    <w:p w14:paraId="7539203A" w14:textId="3223453C" w:rsidR="00F03BF8" w:rsidRDefault="00BB6F95" w:rsidP="00AC2CF7">
      <w:pPr>
        <w:pStyle w:val="Heading1A"/>
      </w:pPr>
      <w:bookmarkStart w:id="23" w:name="_Toc75439717"/>
      <w:r>
        <w:t>Citations</w:t>
      </w:r>
      <w:bookmarkEnd w:id="23"/>
    </w:p>
    <w:sectPr w:rsidR="00F03BF8" w:rsidSect="00EC4611">
      <w:footerReference w:type="even" r:id="rId36"/>
      <w:footerReference w:type="default" r:id="rId37"/>
      <w:endnotePr>
        <w:numFmt w:val="decimal"/>
      </w:endnotePr>
      <w:type w:val="continuous"/>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84EC7" w14:textId="77777777" w:rsidR="00643DC8" w:rsidRDefault="00643DC8" w:rsidP="00F03BF8">
      <w:pPr>
        <w:spacing w:line="240" w:lineRule="auto"/>
      </w:pPr>
    </w:p>
  </w:endnote>
  <w:endnote w:type="continuationSeparator" w:id="0">
    <w:p w14:paraId="53E83306" w14:textId="77777777" w:rsidR="00643DC8" w:rsidRDefault="00643DC8" w:rsidP="00F03BF8">
      <w:pPr>
        <w:spacing w:line="240" w:lineRule="auto"/>
      </w:pPr>
      <w:r>
        <w:continuationSeparator/>
      </w:r>
    </w:p>
  </w:endnote>
  <w:endnote w:type="continuationNotice" w:id="1">
    <w:p w14:paraId="581E3E7C" w14:textId="77777777" w:rsidR="00643DC8" w:rsidRDefault="00643DC8">
      <w:pPr>
        <w:spacing w:line="240" w:lineRule="auto"/>
      </w:pPr>
    </w:p>
  </w:endnote>
  <w:endnote w:id="2">
    <w:p w14:paraId="784A54D7" w14:textId="77777777" w:rsidR="009A34F8" w:rsidRPr="00784A73" w:rsidRDefault="009A34F8" w:rsidP="009A34F8">
      <w:pPr>
        <w:pStyle w:val="EndnoteText"/>
        <w:ind w:left="284" w:hanging="284"/>
      </w:pPr>
      <w:r>
        <w:rPr>
          <w:rStyle w:val="EndnoteReference"/>
        </w:rPr>
        <w:endnoteRef/>
      </w:r>
      <w:r>
        <w:t xml:space="preserve"> </w:t>
      </w:r>
      <w:r>
        <w:tab/>
        <w:t xml:space="preserve">Youth Affairs Council Victoria (2014). </w:t>
      </w:r>
      <w:r>
        <w:rPr>
          <w:i/>
          <w:iCs/>
        </w:rPr>
        <w:t>Staying in touch: Young people maintaining relationships with rural and regional communities</w:t>
      </w:r>
      <w:r>
        <w:t xml:space="preserve">. Retrieved from </w:t>
      </w:r>
      <w:hyperlink r:id="rId1" w:history="1">
        <w:r w:rsidRPr="0098594F">
          <w:rPr>
            <w:rStyle w:val="Hyperlink"/>
          </w:rPr>
          <w:t>https://www.yacvic.org.au/assets/Documents/Staying-in-touch-Young-people-maintaining-relationships-with-rural-and-regional-communities-VRYS-March-2014.pdf</w:t>
        </w:r>
      </w:hyperlink>
    </w:p>
  </w:endnote>
  <w:endnote w:id="3">
    <w:p w14:paraId="630DDA83" w14:textId="1F6792B4" w:rsidR="00784A73" w:rsidRPr="00784A73" w:rsidRDefault="00B33E07" w:rsidP="006A1CCC">
      <w:pPr>
        <w:pStyle w:val="EndnoteText"/>
        <w:ind w:left="284" w:hanging="284"/>
      </w:pPr>
      <w:r>
        <w:rPr>
          <w:rStyle w:val="EndnoteReference"/>
        </w:rPr>
        <w:endnoteRef/>
      </w:r>
      <w:r>
        <w:t xml:space="preserve"> </w:t>
      </w:r>
      <w:r>
        <w:tab/>
        <w:t>Youth Affairs Council Victoria (2014)</w:t>
      </w:r>
      <w:r w:rsidR="00784A73">
        <w:t xml:space="preserve">. </w:t>
      </w:r>
      <w:r w:rsidR="00784A73">
        <w:rPr>
          <w:i/>
          <w:iCs/>
        </w:rPr>
        <w:t>Staying in touch: Young people maintaining relationships with rural and regional communities</w:t>
      </w:r>
      <w:r w:rsidR="00784A73">
        <w:t xml:space="preserve">. Retrieved from </w:t>
      </w:r>
      <w:hyperlink r:id="rId2" w:history="1">
        <w:r w:rsidR="007778AA" w:rsidRPr="0098594F">
          <w:rPr>
            <w:rStyle w:val="Hyperlink"/>
          </w:rPr>
          <w:t>https://www.yacvic.org.au/assets/Documents/Staying-in-touch-Young-people-maintaining-relationships-with-rural-and-regional-communities-VRYS-March-2014.pdf</w:t>
        </w:r>
      </w:hyperlink>
    </w:p>
  </w:endnote>
  <w:endnote w:id="4">
    <w:p w14:paraId="1949DD13" w14:textId="034E51DF" w:rsidR="0072318D" w:rsidRPr="00F72BFF" w:rsidRDefault="0072318D" w:rsidP="008F4099">
      <w:pPr>
        <w:pStyle w:val="EndnoteText"/>
        <w:ind w:left="284" w:hanging="284"/>
      </w:pPr>
      <w:r w:rsidRPr="00F72BFF">
        <w:rPr>
          <w:rStyle w:val="EndnoteReference"/>
        </w:rPr>
        <w:endnoteRef/>
      </w:r>
      <w:r w:rsidRPr="00F72BFF">
        <w:t xml:space="preserve"> </w:t>
      </w:r>
      <w:r w:rsidR="008F4099">
        <w:tab/>
      </w:r>
      <w:r w:rsidRPr="008F4099">
        <w:t xml:space="preserve">Interface Council, </w:t>
      </w:r>
      <w:r w:rsidRPr="008F4099">
        <w:rPr>
          <w:i/>
        </w:rPr>
        <w:t>Interface Councils Liveability Snapshot</w:t>
      </w:r>
      <w:r w:rsidRPr="008F4099">
        <w:t>, September 2017 p23</w:t>
      </w:r>
    </w:p>
  </w:endnote>
  <w:endnote w:id="5">
    <w:p w14:paraId="305574AC" w14:textId="7CA646D3" w:rsidR="000823F2" w:rsidRDefault="000823F2" w:rsidP="008F4099">
      <w:pPr>
        <w:pStyle w:val="EndnoteText"/>
        <w:ind w:left="284" w:hanging="284"/>
      </w:pPr>
      <w:r>
        <w:rPr>
          <w:rStyle w:val="EndnoteReference"/>
        </w:rPr>
        <w:endnoteRef/>
      </w:r>
      <w:r>
        <w:t xml:space="preserve"> </w:t>
      </w:r>
      <w:r w:rsidR="008F4099">
        <w:tab/>
      </w:r>
      <w:r w:rsidR="00F80F80" w:rsidRPr="00DA0C0D">
        <w:rPr>
          <w:i/>
          <w:iCs/>
          <w:szCs w:val="16"/>
        </w:rPr>
        <w:t>Disability Standards for Accessible Public Transport 2002</w:t>
      </w:r>
      <w:r w:rsidR="00F80F80">
        <w:rPr>
          <w:szCs w:val="16"/>
        </w:rPr>
        <w:t xml:space="preserve"> (Cth) s.1.13</w:t>
      </w:r>
    </w:p>
  </w:endnote>
  <w:endnote w:id="6">
    <w:p w14:paraId="3388717F" w14:textId="76DE693F" w:rsidR="00FA7974" w:rsidRDefault="00FA7974" w:rsidP="008F4099">
      <w:pPr>
        <w:pStyle w:val="EndnoteText"/>
        <w:ind w:left="284" w:hanging="284"/>
      </w:pPr>
      <w:r>
        <w:rPr>
          <w:rStyle w:val="EndnoteReference"/>
        </w:rPr>
        <w:endnoteRef/>
      </w:r>
      <w:r>
        <w:t xml:space="preserve"> </w:t>
      </w:r>
      <w:r w:rsidR="008F4099">
        <w:tab/>
      </w:r>
      <w:r w:rsidR="00F80F80">
        <w:t xml:space="preserve">Disability Resource Centre (2021). </w:t>
      </w:r>
      <w:r w:rsidR="00F80F80" w:rsidRPr="00F80F80">
        <w:rPr>
          <w:i/>
          <w:iCs/>
        </w:rPr>
        <w:t>Transport For All</w:t>
      </w:r>
      <w:r w:rsidR="00F80F80">
        <w:t xml:space="preserve">. Retrieved from </w:t>
      </w:r>
      <w:hyperlink r:id="rId3" w:history="1">
        <w:r w:rsidR="00F80F80" w:rsidRPr="0098594F">
          <w:rPr>
            <w:rStyle w:val="Hyperlink"/>
          </w:rPr>
          <w:t>https://drc.org.au/join-transport-for-all/</w:t>
        </w:r>
      </w:hyperlink>
    </w:p>
  </w:endnote>
  <w:endnote w:id="7">
    <w:p w14:paraId="6CEB652E" w14:textId="077F117C" w:rsidR="00FB0A79" w:rsidRDefault="00FB0A79" w:rsidP="008F4099">
      <w:pPr>
        <w:pStyle w:val="EndnoteText"/>
        <w:ind w:left="284" w:hanging="284"/>
      </w:pPr>
      <w:r>
        <w:rPr>
          <w:rStyle w:val="EndnoteReference"/>
        </w:rPr>
        <w:endnoteRef/>
      </w:r>
      <w:r>
        <w:t xml:space="preserve"> </w:t>
      </w:r>
      <w:r w:rsidR="008F4099">
        <w:tab/>
      </w:r>
      <w:r w:rsidR="0072692B">
        <w:t xml:space="preserve">Departments of Families, Fairness and Housing (2021). </w:t>
      </w:r>
      <w:r w:rsidR="0072692B" w:rsidRPr="0072692B">
        <w:rPr>
          <w:i/>
          <w:iCs/>
        </w:rPr>
        <w:t>Child Safe Standards</w:t>
      </w:r>
      <w:r w:rsidR="0072692B">
        <w:t xml:space="preserve">. Retrieved from </w:t>
      </w:r>
      <w:hyperlink r:id="rId4" w:history="1">
        <w:r w:rsidR="0072692B" w:rsidRPr="0098594F">
          <w:rPr>
            <w:rStyle w:val="Hyperlink"/>
          </w:rPr>
          <w:t>https://providers.dffh.vic.gov.au/child-safe-standards</w:t>
        </w:r>
      </w:hyperlink>
    </w:p>
  </w:endnote>
  <w:endnote w:id="8">
    <w:p w14:paraId="1D95885B" w14:textId="449E019F" w:rsidR="00FB0A79" w:rsidRPr="002D2091" w:rsidRDefault="00FB0A79" w:rsidP="008F4099">
      <w:pPr>
        <w:pStyle w:val="EndnoteText"/>
        <w:ind w:left="284" w:hanging="284"/>
      </w:pPr>
      <w:r>
        <w:rPr>
          <w:rStyle w:val="EndnoteReference"/>
        </w:rPr>
        <w:endnoteRef/>
      </w:r>
      <w:r>
        <w:t xml:space="preserve"> </w:t>
      </w:r>
      <w:r w:rsidR="008F4099">
        <w:tab/>
      </w:r>
      <w:r w:rsidR="002D2091">
        <w:t xml:space="preserve">Australian Human Rights Commission (2021). </w:t>
      </w:r>
      <w:r w:rsidRPr="002D2091">
        <w:rPr>
          <w:i/>
          <w:iCs/>
        </w:rPr>
        <w:t>National Principles for Child Sa</w:t>
      </w:r>
      <w:r w:rsidR="002D2091" w:rsidRPr="002D2091">
        <w:rPr>
          <w:i/>
          <w:iCs/>
        </w:rPr>
        <w:t>f</w:t>
      </w:r>
      <w:r w:rsidRPr="002D2091">
        <w:rPr>
          <w:i/>
          <w:iCs/>
        </w:rPr>
        <w:t>e Organisations</w:t>
      </w:r>
      <w:r w:rsidR="002D2091">
        <w:t xml:space="preserve">. Retrieved from </w:t>
      </w:r>
      <w:hyperlink r:id="rId5" w:history="1">
        <w:r w:rsidR="002D2091" w:rsidRPr="0098594F">
          <w:rPr>
            <w:rStyle w:val="Hyperlink"/>
          </w:rPr>
          <w:t>https://childsafe.humanrights.gov.au/national-principles</w:t>
        </w:r>
      </w:hyperlink>
    </w:p>
  </w:endnote>
  <w:endnote w:id="9">
    <w:p w14:paraId="537CE574" w14:textId="10DD7418" w:rsidR="002D27B5" w:rsidRDefault="002D27B5" w:rsidP="008F4099">
      <w:pPr>
        <w:pStyle w:val="EndnoteText"/>
        <w:ind w:left="284" w:hanging="284"/>
      </w:pPr>
      <w:r>
        <w:rPr>
          <w:rStyle w:val="EndnoteReference"/>
        </w:rPr>
        <w:endnoteRef/>
      </w:r>
      <w:r>
        <w:t xml:space="preserve"> </w:t>
      </w:r>
      <w:r w:rsidR="008F4099">
        <w:tab/>
      </w:r>
      <w:r w:rsidR="00B805FD">
        <w:t xml:space="preserve">Departments of Families, Fairness and Housing (2021). </w:t>
      </w:r>
      <w:r w:rsidR="00B805FD" w:rsidRPr="0072692B">
        <w:rPr>
          <w:i/>
          <w:iCs/>
        </w:rPr>
        <w:t>Child Safe Standards</w:t>
      </w:r>
      <w:r w:rsidR="00B805FD">
        <w:t xml:space="preserve">. Retrieved from </w:t>
      </w:r>
      <w:hyperlink r:id="rId6" w:history="1">
        <w:r w:rsidR="00B805FD" w:rsidRPr="0098594F">
          <w:rPr>
            <w:rStyle w:val="Hyperlink"/>
          </w:rPr>
          <w:t>https://providers.dffh.vic.gov.au/child-safe-standards</w:t>
        </w:r>
      </w:hyperlink>
    </w:p>
  </w:endnote>
  <w:endnote w:id="10">
    <w:p w14:paraId="177021AD" w14:textId="565814D4" w:rsidR="002D27B5" w:rsidRDefault="002D27B5" w:rsidP="008F4099">
      <w:pPr>
        <w:pStyle w:val="EndnoteText"/>
        <w:ind w:left="284" w:hanging="284"/>
      </w:pPr>
      <w:r>
        <w:rPr>
          <w:rStyle w:val="EndnoteReference"/>
        </w:rPr>
        <w:endnoteRef/>
      </w:r>
      <w:r w:rsidR="006B5480">
        <w:t xml:space="preserve"> </w:t>
      </w:r>
      <w:r w:rsidR="008F4099">
        <w:tab/>
      </w:r>
      <w:r w:rsidR="00B805FD">
        <w:t xml:space="preserve">Australian Human Rights Commission (2021). </w:t>
      </w:r>
      <w:r w:rsidR="00B805FD" w:rsidRPr="002D2091">
        <w:rPr>
          <w:i/>
          <w:iCs/>
        </w:rPr>
        <w:t>National Principles for Child Safe Organisations</w:t>
      </w:r>
      <w:r w:rsidR="00B805FD">
        <w:t xml:space="preserve">. Retrieved from </w:t>
      </w:r>
      <w:hyperlink r:id="rId7" w:history="1">
        <w:r w:rsidR="00B805FD" w:rsidRPr="0098594F">
          <w:rPr>
            <w:rStyle w:val="Hyperlink"/>
          </w:rPr>
          <w:t>https://childsafe.humanrights.gov.au/national-principles</w:t>
        </w:r>
      </w:hyperlink>
    </w:p>
  </w:endnote>
  <w:endnote w:id="11">
    <w:p w14:paraId="1046D85E" w14:textId="1FB41D79" w:rsidR="00094B5D" w:rsidRDefault="00094B5D" w:rsidP="008F4099">
      <w:pPr>
        <w:pStyle w:val="EndnoteText"/>
        <w:ind w:left="284" w:hanging="284"/>
      </w:pPr>
      <w:r>
        <w:rPr>
          <w:rStyle w:val="EndnoteReference"/>
        </w:rPr>
        <w:endnoteRef/>
      </w:r>
      <w:r>
        <w:t xml:space="preserve"> </w:t>
      </w:r>
      <w:r w:rsidR="008F4099">
        <w:tab/>
      </w:r>
      <w:r w:rsidR="00B805FD">
        <w:t xml:space="preserve">Youth Affairs Council Victoria (2014). </w:t>
      </w:r>
      <w:r w:rsidR="00B805FD">
        <w:rPr>
          <w:i/>
          <w:iCs/>
        </w:rPr>
        <w:t>Staying in touch: Young people maintaining relationships with rural and regional communities</w:t>
      </w:r>
      <w:r w:rsidR="00B805FD">
        <w:t xml:space="preserve">. Retrieved from </w:t>
      </w:r>
      <w:hyperlink r:id="rId8" w:history="1">
        <w:r w:rsidR="00B805FD" w:rsidRPr="0098594F">
          <w:rPr>
            <w:rStyle w:val="Hyperlink"/>
          </w:rPr>
          <w:t>https://www.yacvic.org.au/assets/Documents/Staying-in-touch-Young-people-maintaining-relationships-with-rural-and-regional-communities-VRYS-March-2014.pdf</w:t>
        </w:r>
      </w:hyperlink>
    </w:p>
  </w:endnote>
  <w:endnote w:id="12">
    <w:p w14:paraId="2BC6F463" w14:textId="050C8BE0" w:rsidR="003B511C" w:rsidRDefault="003B511C" w:rsidP="008F4099">
      <w:pPr>
        <w:pStyle w:val="EndnoteText"/>
        <w:ind w:left="284" w:hanging="284"/>
      </w:pPr>
      <w:r>
        <w:rPr>
          <w:rStyle w:val="EndnoteReference"/>
        </w:rPr>
        <w:endnoteRef/>
      </w:r>
      <w:r>
        <w:t xml:space="preserve"> </w:t>
      </w:r>
      <w:r w:rsidR="008F4099">
        <w:tab/>
      </w:r>
      <w:r w:rsidR="00B805FD">
        <w:t xml:space="preserve">Youth Affairs Council Victoria (2016). </w:t>
      </w:r>
      <w:r w:rsidR="00B805FD" w:rsidRPr="00B805FD">
        <w:rPr>
          <w:i/>
          <w:iCs/>
        </w:rPr>
        <w:t>Turning Ideas into Action Youth Forums 2016 Summary Report</w:t>
      </w:r>
      <w:r w:rsidR="00B805FD">
        <w:t xml:space="preserve">. Retrieved from </w:t>
      </w:r>
      <w:hyperlink r:id="rId9" w:history="1">
        <w:r w:rsidR="00B805FD" w:rsidRPr="0098594F">
          <w:rPr>
            <w:rStyle w:val="Hyperlink"/>
          </w:rPr>
          <w:t>https://www.yacvic.org.au/assets/Documents/YACVic-Rural-Youth-Forums-2016-Report-Feb17-2.pdf</w:t>
        </w:r>
      </w:hyperlink>
    </w:p>
  </w:endnote>
  <w:endnote w:id="13">
    <w:p w14:paraId="784AA944" w14:textId="40F5F4F7" w:rsidR="00F0663F" w:rsidRPr="009F3747" w:rsidRDefault="00F0663F" w:rsidP="008F4099">
      <w:pPr>
        <w:pStyle w:val="EndnoteText"/>
        <w:ind w:left="284" w:hanging="284"/>
        <w:rPr>
          <w:lang w:val="en-GB"/>
        </w:rPr>
      </w:pPr>
      <w:r>
        <w:rPr>
          <w:rStyle w:val="EndnoteReference"/>
        </w:rPr>
        <w:endnoteRef/>
      </w:r>
      <w:r>
        <w:t xml:space="preserve"> </w:t>
      </w:r>
      <w:r w:rsidR="008F4099">
        <w:tab/>
      </w:r>
      <w:r>
        <w:rPr>
          <w:lang w:val="en-GB"/>
        </w:rPr>
        <w:t xml:space="preserve">Youth Affairs Council Victoria (2021). Yerp. Retrieved from </w:t>
      </w:r>
      <w:hyperlink r:id="rId10" w:history="1">
        <w:r w:rsidRPr="00045B3F">
          <w:rPr>
            <w:rStyle w:val="Hyperlink"/>
            <w:lang w:val="en-GB"/>
          </w:rPr>
          <w:t>https://yerp.yacvic.org.au</w:t>
        </w:r>
      </w:hyperlink>
    </w:p>
  </w:endnote>
  <w:endnote w:id="14">
    <w:p w14:paraId="634C8199" w14:textId="36C3908E" w:rsidR="00F0663F" w:rsidRPr="00385B8A" w:rsidRDefault="00F0663F" w:rsidP="008F4099">
      <w:pPr>
        <w:pStyle w:val="EndnoteText"/>
        <w:ind w:left="284" w:hanging="284"/>
        <w:rPr>
          <w:lang w:val="en-GB"/>
        </w:rPr>
      </w:pPr>
      <w:r>
        <w:rPr>
          <w:rStyle w:val="EndnoteReference"/>
        </w:rPr>
        <w:endnoteRef/>
      </w:r>
      <w:r>
        <w:t xml:space="preserve"> </w:t>
      </w:r>
      <w:r w:rsidR="008F4099">
        <w:tab/>
      </w:r>
      <w:r w:rsidRPr="001D67F0">
        <w:rPr>
          <w:i/>
          <w:iCs/>
        </w:rPr>
        <w:t>Convention on the Rights of the Child</w:t>
      </w:r>
      <w:r>
        <w:t>, opened for signature 20 November 1989, 1577 UNTS 3 (entered into force 2 September 1990).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Karla">
    <w:altName w:val="Karla"/>
    <w:panose1 w:val="00000000000000000000"/>
    <w:charset w:val="4D"/>
    <w:family w:val="swiss"/>
    <w:pitch w:val="variable"/>
    <w:sig w:usb0="A00000EF" w:usb1="4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Merriweather">
    <w:altName w:val="﷽﷽﷽﷽﷽﷽﷽﷽"/>
    <w:panose1 w:val="00000500000000000000"/>
    <w:charset w:val="4D"/>
    <w:family w:val="auto"/>
    <w:pitch w:val="variable"/>
    <w:sig w:usb0="20000207" w:usb1="00000002"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notTrueType/>
    <w:pitch w:val="default"/>
  </w:font>
  <w:font w:name="Karla Medium">
    <w:altName w:val="Calibri"/>
    <w:panose1 w:val="020B0004030503030003"/>
    <w:charset w:val="4D"/>
    <w:family w:val="swiss"/>
    <w:pitch w:val="variable"/>
    <w:sig w:usb0="A00000E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404041" w:themeColor="accent3"/>
      </w:rPr>
      <w:id w:val="563307185"/>
      <w:docPartObj>
        <w:docPartGallery w:val="Page Numbers (Bottom of Page)"/>
        <w:docPartUnique/>
      </w:docPartObj>
    </w:sdtPr>
    <w:sdtEndPr>
      <w:rPr>
        <w:rStyle w:val="PageNumber"/>
      </w:rPr>
    </w:sdtEndPr>
    <w:sdtContent>
      <w:p w14:paraId="784D96CC" w14:textId="77777777" w:rsidR="00815C09" w:rsidRPr="002033AA" w:rsidRDefault="00815C09" w:rsidP="00E27C2D">
        <w:pPr>
          <w:pStyle w:val="Footer"/>
          <w:framePr w:wrap="none" w:vAnchor="text" w:hAnchor="margin" w:xAlign="outside" w:y="1"/>
          <w:rPr>
            <w:rStyle w:val="PageNumber"/>
            <w:color w:val="404041" w:themeColor="accent3"/>
          </w:rPr>
        </w:pPr>
        <w:r w:rsidRPr="002033AA">
          <w:rPr>
            <w:rStyle w:val="PageNumber"/>
            <w:color w:val="404041" w:themeColor="accent3"/>
          </w:rPr>
          <w:fldChar w:fldCharType="begin"/>
        </w:r>
        <w:r w:rsidRPr="002033AA">
          <w:rPr>
            <w:rStyle w:val="PageNumber"/>
            <w:color w:val="404041" w:themeColor="accent3"/>
          </w:rPr>
          <w:instrText xml:space="preserve"> PAGE </w:instrText>
        </w:r>
        <w:r w:rsidRPr="002033AA">
          <w:rPr>
            <w:rStyle w:val="PageNumber"/>
            <w:color w:val="404041" w:themeColor="accent3"/>
          </w:rPr>
          <w:fldChar w:fldCharType="separate"/>
        </w:r>
        <w:r w:rsidRPr="002033AA">
          <w:rPr>
            <w:rStyle w:val="PageNumber"/>
            <w:noProof/>
            <w:color w:val="404041" w:themeColor="accent3"/>
          </w:rPr>
          <w:t>2</w:t>
        </w:r>
        <w:r w:rsidRPr="002033AA">
          <w:rPr>
            <w:rStyle w:val="PageNumber"/>
            <w:color w:val="404041" w:themeColor="accent3"/>
          </w:rPr>
          <w:fldChar w:fldCharType="end"/>
        </w:r>
      </w:p>
    </w:sdtContent>
  </w:sdt>
  <w:p w14:paraId="539F13C2" w14:textId="77777777" w:rsidR="00815C09" w:rsidRPr="00C8277D" w:rsidRDefault="00815C09" w:rsidP="00C8277D">
    <w:pPr>
      <w:pStyle w:val="Footer"/>
      <w:ind w:right="360" w:firstLine="360"/>
      <w:rPr>
        <w:color w:val="404041" w:themeColor="accent3"/>
      </w:rPr>
    </w:pPr>
    <w:r w:rsidRPr="002033AA">
      <w:rPr>
        <w:color w:val="404041" w:themeColor="accent3"/>
      </w:rPr>
      <w:t>Youth Affairs Council Victoria</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404041" w:themeColor="accent3"/>
      </w:rPr>
      <w:id w:val="1904788073"/>
      <w:docPartObj>
        <w:docPartGallery w:val="Page Numbers (Bottom of Page)"/>
        <w:docPartUnique/>
      </w:docPartObj>
    </w:sdtPr>
    <w:sdtEndPr>
      <w:rPr>
        <w:rStyle w:val="PageNumber"/>
      </w:rPr>
    </w:sdtEndPr>
    <w:sdtContent>
      <w:p w14:paraId="18E83AA3" w14:textId="77777777" w:rsidR="002D27B5" w:rsidRPr="002033AA" w:rsidRDefault="002D27B5" w:rsidP="00E27C2D">
        <w:pPr>
          <w:pStyle w:val="Footer"/>
          <w:framePr w:wrap="none" w:vAnchor="text" w:hAnchor="margin" w:xAlign="outside" w:y="1"/>
          <w:rPr>
            <w:rStyle w:val="PageNumber"/>
            <w:color w:val="404041" w:themeColor="accent3"/>
          </w:rPr>
        </w:pPr>
        <w:r w:rsidRPr="002033AA">
          <w:rPr>
            <w:rStyle w:val="PageNumber"/>
            <w:color w:val="404041" w:themeColor="accent3"/>
          </w:rPr>
          <w:fldChar w:fldCharType="begin"/>
        </w:r>
        <w:r w:rsidRPr="002033AA">
          <w:rPr>
            <w:rStyle w:val="PageNumber"/>
            <w:color w:val="404041" w:themeColor="accent3"/>
          </w:rPr>
          <w:instrText xml:space="preserve"> PAGE </w:instrText>
        </w:r>
        <w:r w:rsidRPr="002033AA">
          <w:rPr>
            <w:rStyle w:val="PageNumber"/>
            <w:color w:val="404041" w:themeColor="accent3"/>
          </w:rPr>
          <w:fldChar w:fldCharType="separate"/>
        </w:r>
        <w:r w:rsidRPr="002033AA">
          <w:rPr>
            <w:rStyle w:val="PageNumber"/>
            <w:noProof/>
            <w:color w:val="404041" w:themeColor="accent3"/>
          </w:rPr>
          <w:t>1</w:t>
        </w:r>
        <w:r w:rsidRPr="002033AA">
          <w:rPr>
            <w:rStyle w:val="PageNumber"/>
            <w:color w:val="404041" w:themeColor="accent3"/>
          </w:rPr>
          <w:fldChar w:fldCharType="end"/>
        </w:r>
      </w:p>
    </w:sdtContent>
  </w:sdt>
  <w:p w14:paraId="201E3252" w14:textId="77777777" w:rsidR="002D27B5" w:rsidRPr="002033AA" w:rsidRDefault="002D27B5" w:rsidP="002033AA">
    <w:pPr>
      <w:pStyle w:val="Footer"/>
      <w:ind w:right="360" w:firstLine="360"/>
      <w:jc w:val="right"/>
      <w:rPr>
        <w:color w:val="404041" w:themeColor="accent3"/>
      </w:rPr>
    </w:pPr>
    <w:r w:rsidRPr="002033AA">
      <w:rPr>
        <w:color w:val="404041" w:themeColor="accent3"/>
      </w:rPr>
      <w:t>Youth Affairs Council Victoria</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404041" w:themeColor="accent3"/>
      </w:rPr>
      <w:id w:val="574324534"/>
      <w:docPartObj>
        <w:docPartGallery w:val="Page Numbers (Bottom of Page)"/>
        <w:docPartUnique/>
      </w:docPartObj>
    </w:sdtPr>
    <w:sdtEndPr>
      <w:rPr>
        <w:rStyle w:val="PageNumber"/>
      </w:rPr>
    </w:sdtEndPr>
    <w:sdtContent>
      <w:p w14:paraId="3742B1E3" w14:textId="77777777" w:rsidR="003E74D6" w:rsidRPr="002033AA" w:rsidRDefault="003E74D6" w:rsidP="00E27C2D">
        <w:pPr>
          <w:pStyle w:val="Footer"/>
          <w:framePr w:wrap="none" w:vAnchor="text" w:hAnchor="margin" w:xAlign="outside" w:y="1"/>
          <w:rPr>
            <w:rStyle w:val="PageNumber"/>
            <w:color w:val="404041" w:themeColor="accent3"/>
          </w:rPr>
        </w:pPr>
        <w:r w:rsidRPr="002033AA">
          <w:rPr>
            <w:rStyle w:val="PageNumber"/>
            <w:color w:val="404041" w:themeColor="accent3"/>
          </w:rPr>
          <w:fldChar w:fldCharType="begin"/>
        </w:r>
        <w:r w:rsidRPr="002033AA">
          <w:rPr>
            <w:rStyle w:val="PageNumber"/>
            <w:color w:val="404041" w:themeColor="accent3"/>
          </w:rPr>
          <w:instrText xml:space="preserve"> PAGE </w:instrText>
        </w:r>
        <w:r w:rsidRPr="002033AA">
          <w:rPr>
            <w:rStyle w:val="PageNumber"/>
            <w:color w:val="404041" w:themeColor="accent3"/>
          </w:rPr>
          <w:fldChar w:fldCharType="separate"/>
        </w:r>
        <w:r w:rsidRPr="002033AA">
          <w:rPr>
            <w:rStyle w:val="PageNumber"/>
            <w:noProof/>
            <w:color w:val="404041" w:themeColor="accent3"/>
          </w:rPr>
          <w:t>2</w:t>
        </w:r>
        <w:r w:rsidRPr="002033AA">
          <w:rPr>
            <w:rStyle w:val="PageNumber"/>
            <w:color w:val="404041" w:themeColor="accent3"/>
          </w:rPr>
          <w:fldChar w:fldCharType="end"/>
        </w:r>
      </w:p>
    </w:sdtContent>
  </w:sdt>
  <w:p w14:paraId="14AF1F05" w14:textId="77777777" w:rsidR="003E74D6" w:rsidRPr="002033AA" w:rsidRDefault="003E74D6" w:rsidP="00F03BF8">
    <w:pPr>
      <w:pStyle w:val="Footer"/>
      <w:ind w:right="360" w:firstLine="360"/>
      <w:rPr>
        <w:color w:val="404041" w:themeColor="accent3"/>
      </w:rPr>
    </w:pPr>
    <w:r w:rsidRPr="002033AA">
      <w:rPr>
        <w:color w:val="404041" w:themeColor="accent3"/>
      </w:rPr>
      <w:t>Youth Affairs Council Victoria</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404041" w:themeColor="accent3"/>
      </w:rPr>
      <w:id w:val="-1510512858"/>
      <w:docPartObj>
        <w:docPartGallery w:val="Page Numbers (Bottom of Page)"/>
        <w:docPartUnique/>
      </w:docPartObj>
    </w:sdtPr>
    <w:sdtEndPr>
      <w:rPr>
        <w:rStyle w:val="PageNumber"/>
      </w:rPr>
    </w:sdtEndPr>
    <w:sdtContent>
      <w:p w14:paraId="166C4D0D" w14:textId="77777777" w:rsidR="003E74D6" w:rsidRPr="002033AA" w:rsidRDefault="003E74D6" w:rsidP="00E27C2D">
        <w:pPr>
          <w:pStyle w:val="Footer"/>
          <w:framePr w:wrap="none" w:vAnchor="text" w:hAnchor="margin" w:xAlign="outside" w:y="1"/>
          <w:rPr>
            <w:rStyle w:val="PageNumber"/>
            <w:color w:val="404041" w:themeColor="accent3"/>
          </w:rPr>
        </w:pPr>
        <w:r w:rsidRPr="002033AA">
          <w:rPr>
            <w:rStyle w:val="PageNumber"/>
            <w:color w:val="404041" w:themeColor="accent3"/>
          </w:rPr>
          <w:fldChar w:fldCharType="begin"/>
        </w:r>
        <w:r w:rsidRPr="002033AA">
          <w:rPr>
            <w:rStyle w:val="PageNumber"/>
            <w:color w:val="404041" w:themeColor="accent3"/>
          </w:rPr>
          <w:instrText xml:space="preserve"> PAGE </w:instrText>
        </w:r>
        <w:r w:rsidRPr="002033AA">
          <w:rPr>
            <w:rStyle w:val="PageNumber"/>
            <w:color w:val="404041" w:themeColor="accent3"/>
          </w:rPr>
          <w:fldChar w:fldCharType="separate"/>
        </w:r>
        <w:r w:rsidRPr="002033AA">
          <w:rPr>
            <w:rStyle w:val="PageNumber"/>
            <w:noProof/>
            <w:color w:val="404041" w:themeColor="accent3"/>
          </w:rPr>
          <w:t>1</w:t>
        </w:r>
        <w:r w:rsidRPr="002033AA">
          <w:rPr>
            <w:rStyle w:val="PageNumber"/>
            <w:color w:val="404041" w:themeColor="accent3"/>
          </w:rPr>
          <w:fldChar w:fldCharType="end"/>
        </w:r>
      </w:p>
    </w:sdtContent>
  </w:sdt>
  <w:p w14:paraId="53D4A2DE" w14:textId="77777777" w:rsidR="003E74D6" w:rsidRPr="002033AA" w:rsidRDefault="003E74D6" w:rsidP="002033AA">
    <w:pPr>
      <w:pStyle w:val="Footer"/>
      <w:ind w:right="360" w:firstLine="360"/>
      <w:jc w:val="right"/>
      <w:rPr>
        <w:color w:val="404041" w:themeColor="accent3"/>
      </w:rPr>
    </w:pPr>
    <w:r w:rsidRPr="002033AA">
      <w:rPr>
        <w:color w:val="404041" w:themeColor="accent3"/>
      </w:rPr>
      <w:t>Youth Affairs Council Victoria</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404041" w:themeColor="accent3"/>
      </w:rPr>
      <w:id w:val="-365989581"/>
      <w:docPartObj>
        <w:docPartGallery w:val="Page Numbers (Bottom of Page)"/>
        <w:docPartUnique/>
      </w:docPartObj>
    </w:sdtPr>
    <w:sdtEndPr>
      <w:rPr>
        <w:rStyle w:val="PageNumber"/>
      </w:rPr>
    </w:sdtEndPr>
    <w:sdtContent>
      <w:p w14:paraId="6535327D" w14:textId="77777777" w:rsidR="003D4DBB" w:rsidRPr="002033AA" w:rsidRDefault="003D4DBB" w:rsidP="00E27C2D">
        <w:pPr>
          <w:pStyle w:val="Footer"/>
          <w:framePr w:wrap="none" w:vAnchor="text" w:hAnchor="margin" w:xAlign="outside" w:y="1"/>
          <w:rPr>
            <w:rStyle w:val="PageNumber"/>
            <w:color w:val="404041" w:themeColor="accent3"/>
          </w:rPr>
        </w:pPr>
        <w:r w:rsidRPr="002033AA">
          <w:rPr>
            <w:rStyle w:val="PageNumber"/>
            <w:color w:val="404041" w:themeColor="accent3"/>
          </w:rPr>
          <w:fldChar w:fldCharType="begin"/>
        </w:r>
        <w:r w:rsidRPr="002033AA">
          <w:rPr>
            <w:rStyle w:val="PageNumber"/>
            <w:color w:val="404041" w:themeColor="accent3"/>
          </w:rPr>
          <w:instrText xml:space="preserve"> PAGE </w:instrText>
        </w:r>
        <w:r w:rsidRPr="002033AA">
          <w:rPr>
            <w:rStyle w:val="PageNumber"/>
            <w:color w:val="404041" w:themeColor="accent3"/>
          </w:rPr>
          <w:fldChar w:fldCharType="separate"/>
        </w:r>
        <w:r w:rsidRPr="002033AA">
          <w:rPr>
            <w:rStyle w:val="PageNumber"/>
            <w:noProof/>
            <w:color w:val="404041" w:themeColor="accent3"/>
          </w:rPr>
          <w:t>2</w:t>
        </w:r>
        <w:r w:rsidRPr="002033AA">
          <w:rPr>
            <w:rStyle w:val="PageNumber"/>
            <w:color w:val="404041" w:themeColor="accent3"/>
          </w:rPr>
          <w:fldChar w:fldCharType="end"/>
        </w:r>
      </w:p>
    </w:sdtContent>
  </w:sdt>
  <w:p w14:paraId="44DECE9C" w14:textId="77777777" w:rsidR="003D4DBB" w:rsidRPr="002033AA" w:rsidRDefault="003D4DBB" w:rsidP="00F03BF8">
    <w:pPr>
      <w:pStyle w:val="Footer"/>
      <w:ind w:right="360" w:firstLine="360"/>
      <w:rPr>
        <w:color w:val="404041" w:themeColor="accent3"/>
      </w:rPr>
    </w:pPr>
    <w:r w:rsidRPr="002033AA">
      <w:rPr>
        <w:color w:val="404041" w:themeColor="accent3"/>
      </w:rPr>
      <w:t>Youth Affairs Council Victoria</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404041" w:themeColor="accent3"/>
      </w:rPr>
      <w:id w:val="211244278"/>
      <w:docPartObj>
        <w:docPartGallery w:val="Page Numbers (Bottom of Page)"/>
        <w:docPartUnique/>
      </w:docPartObj>
    </w:sdtPr>
    <w:sdtEndPr>
      <w:rPr>
        <w:rStyle w:val="PageNumber"/>
      </w:rPr>
    </w:sdtEndPr>
    <w:sdtContent>
      <w:p w14:paraId="1B0DC1B6" w14:textId="77777777" w:rsidR="003D4DBB" w:rsidRPr="002033AA" w:rsidRDefault="003D4DBB" w:rsidP="00E27C2D">
        <w:pPr>
          <w:pStyle w:val="Footer"/>
          <w:framePr w:wrap="none" w:vAnchor="text" w:hAnchor="margin" w:xAlign="outside" w:y="1"/>
          <w:rPr>
            <w:rStyle w:val="PageNumber"/>
            <w:color w:val="404041" w:themeColor="accent3"/>
          </w:rPr>
        </w:pPr>
        <w:r w:rsidRPr="002033AA">
          <w:rPr>
            <w:rStyle w:val="PageNumber"/>
            <w:color w:val="404041" w:themeColor="accent3"/>
          </w:rPr>
          <w:fldChar w:fldCharType="begin"/>
        </w:r>
        <w:r w:rsidRPr="002033AA">
          <w:rPr>
            <w:rStyle w:val="PageNumber"/>
            <w:color w:val="404041" w:themeColor="accent3"/>
          </w:rPr>
          <w:instrText xml:space="preserve"> PAGE </w:instrText>
        </w:r>
        <w:r w:rsidRPr="002033AA">
          <w:rPr>
            <w:rStyle w:val="PageNumber"/>
            <w:color w:val="404041" w:themeColor="accent3"/>
          </w:rPr>
          <w:fldChar w:fldCharType="separate"/>
        </w:r>
        <w:r w:rsidRPr="002033AA">
          <w:rPr>
            <w:rStyle w:val="PageNumber"/>
            <w:noProof/>
            <w:color w:val="404041" w:themeColor="accent3"/>
          </w:rPr>
          <w:t>1</w:t>
        </w:r>
        <w:r w:rsidRPr="002033AA">
          <w:rPr>
            <w:rStyle w:val="PageNumber"/>
            <w:color w:val="404041" w:themeColor="accent3"/>
          </w:rPr>
          <w:fldChar w:fldCharType="end"/>
        </w:r>
      </w:p>
    </w:sdtContent>
  </w:sdt>
  <w:p w14:paraId="79CD316A" w14:textId="77777777" w:rsidR="003D4DBB" w:rsidRPr="002033AA" w:rsidRDefault="003D4DBB" w:rsidP="002033AA">
    <w:pPr>
      <w:pStyle w:val="Footer"/>
      <w:ind w:right="360" w:firstLine="360"/>
      <w:jc w:val="right"/>
      <w:rPr>
        <w:color w:val="404041" w:themeColor="accent3"/>
      </w:rPr>
    </w:pPr>
    <w:r w:rsidRPr="002033AA">
      <w:rPr>
        <w:color w:val="404041" w:themeColor="accent3"/>
      </w:rPr>
      <w:t>Youth Affairs Council Victoria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404041" w:themeColor="accent3"/>
      </w:rPr>
      <w:id w:val="-2026928801"/>
      <w:docPartObj>
        <w:docPartGallery w:val="Page Numbers (Bottom of Page)"/>
        <w:docPartUnique/>
      </w:docPartObj>
    </w:sdtPr>
    <w:sdtEndPr>
      <w:rPr>
        <w:rStyle w:val="PageNumber"/>
      </w:rPr>
    </w:sdtEndPr>
    <w:sdtContent>
      <w:p w14:paraId="791D5286" w14:textId="77777777" w:rsidR="00815C09" w:rsidRPr="002033AA" w:rsidRDefault="00815C09" w:rsidP="00E27C2D">
        <w:pPr>
          <w:pStyle w:val="Footer"/>
          <w:framePr w:wrap="none" w:vAnchor="text" w:hAnchor="margin" w:xAlign="outside" w:y="1"/>
          <w:rPr>
            <w:rStyle w:val="PageNumber"/>
            <w:color w:val="404041" w:themeColor="accent3"/>
          </w:rPr>
        </w:pPr>
        <w:r w:rsidRPr="002033AA">
          <w:rPr>
            <w:rStyle w:val="PageNumber"/>
            <w:color w:val="404041" w:themeColor="accent3"/>
          </w:rPr>
          <w:fldChar w:fldCharType="begin"/>
        </w:r>
        <w:r w:rsidRPr="002033AA">
          <w:rPr>
            <w:rStyle w:val="PageNumber"/>
            <w:color w:val="404041" w:themeColor="accent3"/>
          </w:rPr>
          <w:instrText xml:space="preserve"> PAGE </w:instrText>
        </w:r>
        <w:r w:rsidRPr="002033AA">
          <w:rPr>
            <w:rStyle w:val="PageNumber"/>
            <w:color w:val="404041" w:themeColor="accent3"/>
          </w:rPr>
          <w:fldChar w:fldCharType="separate"/>
        </w:r>
        <w:r w:rsidRPr="002033AA">
          <w:rPr>
            <w:rStyle w:val="PageNumber"/>
            <w:noProof/>
            <w:color w:val="404041" w:themeColor="accent3"/>
          </w:rPr>
          <w:t>1</w:t>
        </w:r>
        <w:r w:rsidRPr="002033AA">
          <w:rPr>
            <w:rStyle w:val="PageNumber"/>
            <w:color w:val="404041" w:themeColor="accent3"/>
          </w:rPr>
          <w:fldChar w:fldCharType="end"/>
        </w:r>
      </w:p>
    </w:sdtContent>
  </w:sdt>
  <w:p w14:paraId="74F3E061" w14:textId="77777777" w:rsidR="00815C09" w:rsidRPr="00303A6E" w:rsidRDefault="00815C09" w:rsidP="00303A6E">
    <w:pPr>
      <w:pStyle w:val="Footer"/>
      <w:ind w:right="360" w:firstLine="360"/>
      <w:jc w:val="right"/>
      <w:rPr>
        <w:color w:val="404041" w:themeColor="accent3"/>
      </w:rPr>
    </w:pPr>
    <w:r w:rsidRPr="002033AA">
      <w:rPr>
        <w:color w:val="404041" w:themeColor="accent3"/>
      </w:rPr>
      <w:t>Youth Affairs Council Victoria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404041" w:themeColor="accent3"/>
      </w:rPr>
      <w:id w:val="-1195685650"/>
      <w:docPartObj>
        <w:docPartGallery w:val="Page Numbers (Bottom of Page)"/>
        <w:docPartUnique/>
      </w:docPartObj>
    </w:sdtPr>
    <w:sdtEndPr>
      <w:rPr>
        <w:rStyle w:val="PageNumber"/>
      </w:rPr>
    </w:sdtEndPr>
    <w:sdtContent>
      <w:p w14:paraId="6E405333" w14:textId="2337CE26" w:rsidR="00F03BF8" w:rsidRPr="002033AA" w:rsidRDefault="00F03BF8" w:rsidP="00E27C2D">
        <w:pPr>
          <w:pStyle w:val="Footer"/>
          <w:framePr w:wrap="none" w:vAnchor="text" w:hAnchor="margin" w:xAlign="outside" w:y="1"/>
          <w:rPr>
            <w:rStyle w:val="PageNumber"/>
            <w:color w:val="404041" w:themeColor="accent3"/>
          </w:rPr>
        </w:pPr>
        <w:r w:rsidRPr="002033AA">
          <w:rPr>
            <w:rStyle w:val="PageNumber"/>
            <w:color w:val="404041" w:themeColor="accent3"/>
          </w:rPr>
          <w:fldChar w:fldCharType="begin"/>
        </w:r>
        <w:r w:rsidRPr="002033AA">
          <w:rPr>
            <w:rStyle w:val="PageNumber"/>
            <w:color w:val="404041" w:themeColor="accent3"/>
          </w:rPr>
          <w:instrText xml:space="preserve"> PAGE </w:instrText>
        </w:r>
        <w:r w:rsidRPr="002033AA">
          <w:rPr>
            <w:rStyle w:val="PageNumber"/>
            <w:color w:val="404041" w:themeColor="accent3"/>
          </w:rPr>
          <w:fldChar w:fldCharType="separate"/>
        </w:r>
        <w:r w:rsidR="002033AA" w:rsidRPr="002033AA">
          <w:rPr>
            <w:rStyle w:val="PageNumber"/>
            <w:noProof/>
            <w:color w:val="404041" w:themeColor="accent3"/>
          </w:rPr>
          <w:t>2</w:t>
        </w:r>
        <w:r w:rsidRPr="002033AA">
          <w:rPr>
            <w:rStyle w:val="PageNumber"/>
            <w:color w:val="404041" w:themeColor="accent3"/>
          </w:rPr>
          <w:fldChar w:fldCharType="end"/>
        </w:r>
      </w:p>
    </w:sdtContent>
  </w:sdt>
  <w:p w14:paraId="20BC7D48" w14:textId="6E8F932C" w:rsidR="00136564" w:rsidRPr="00C8277D" w:rsidRDefault="002033AA" w:rsidP="00C8277D">
    <w:pPr>
      <w:pStyle w:val="Footer"/>
      <w:ind w:right="360" w:firstLine="360"/>
      <w:rPr>
        <w:color w:val="404041" w:themeColor="accent3"/>
      </w:rPr>
    </w:pPr>
    <w:r w:rsidRPr="002033AA">
      <w:rPr>
        <w:color w:val="404041" w:themeColor="accent3"/>
      </w:rPr>
      <w:t>Youth Affairs Council Victoria</w:t>
    </w:r>
  </w:p>
  <w:p w14:paraId="7C138DE7" w14:textId="77777777" w:rsidR="0097610B" w:rsidRDefault="0097610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404041" w:themeColor="accent3"/>
      </w:rPr>
      <w:id w:val="-1074119992"/>
      <w:docPartObj>
        <w:docPartGallery w:val="Page Numbers (Bottom of Page)"/>
        <w:docPartUnique/>
      </w:docPartObj>
    </w:sdtPr>
    <w:sdtEndPr>
      <w:rPr>
        <w:rStyle w:val="PageNumber"/>
      </w:rPr>
    </w:sdtEndPr>
    <w:sdtContent>
      <w:p w14:paraId="0B7D6FF3" w14:textId="2958BBAC" w:rsidR="00F03BF8" w:rsidRPr="002033AA" w:rsidRDefault="00F03BF8" w:rsidP="00E27C2D">
        <w:pPr>
          <w:pStyle w:val="Footer"/>
          <w:framePr w:wrap="none" w:vAnchor="text" w:hAnchor="margin" w:xAlign="outside" w:y="1"/>
          <w:rPr>
            <w:rStyle w:val="PageNumber"/>
            <w:color w:val="404041" w:themeColor="accent3"/>
          </w:rPr>
        </w:pPr>
        <w:r w:rsidRPr="002033AA">
          <w:rPr>
            <w:rStyle w:val="PageNumber"/>
            <w:color w:val="404041" w:themeColor="accent3"/>
          </w:rPr>
          <w:fldChar w:fldCharType="begin"/>
        </w:r>
        <w:r w:rsidRPr="002033AA">
          <w:rPr>
            <w:rStyle w:val="PageNumber"/>
            <w:color w:val="404041" w:themeColor="accent3"/>
          </w:rPr>
          <w:instrText xml:space="preserve"> PAGE </w:instrText>
        </w:r>
        <w:r w:rsidRPr="002033AA">
          <w:rPr>
            <w:rStyle w:val="PageNumber"/>
            <w:color w:val="404041" w:themeColor="accent3"/>
          </w:rPr>
          <w:fldChar w:fldCharType="separate"/>
        </w:r>
        <w:r w:rsidRPr="002033AA">
          <w:rPr>
            <w:rStyle w:val="PageNumber"/>
            <w:noProof/>
            <w:color w:val="404041" w:themeColor="accent3"/>
          </w:rPr>
          <w:t>1</w:t>
        </w:r>
        <w:r w:rsidRPr="002033AA">
          <w:rPr>
            <w:rStyle w:val="PageNumber"/>
            <w:color w:val="404041" w:themeColor="accent3"/>
          </w:rPr>
          <w:fldChar w:fldCharType="end"/>
        </w:r>
      </w:p>
    </w:sdtContent>
  </w:sdt>
  <w:p w14:paraId="271B72B6" w14:textId="3D92AE79" w:rsidR="00136564" w:rsidRPr="00303A6E" w:rsidRDefault="002033AA" w:rsidP="00303A6E">
    <w:pPr>
      <w:pStyle w:val="Footer"/>
      <w:ind w:right="360" w:firstLine="360"/>
      <w:jc w:val="right"/>
      <w:rPr>
        <w:color w:val="404041" w:themeColor="accent3"/>
      </w:rPr>
    </w:pPr>
    <w:r w:rsidRPr="002033AA">
      <w:rPr>
        <w:color w:val="404041" w:themeColor="accent3"/>
      </w:rPr>
      <w:t>Youth Affairs Council Victoria</w:t>
    </w:r>
  </w:p>
  <w:p w14:paraId="7E0BDFF0" w14:textId="77777777" w:rsidR="0097610B" w:rsidRDefault="0097610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404041" w:themeColor="accent3"/>
      </w:rPr>
      <w:id w:val="238448490"/>
      <w:docPartObj>
        <w:docPartGallery w:val="Page Numbers (Bottom of Page)"/>
        <w:docPartUnique/>
      </w:docPartObj>
    </w:sdtPr>
    <w:sdtEndPr>
      <w:rPr>
        <w:rStyle w:val="PageNumber"/>
      </w:rPr>
    </w:sdtEndPr>
    <w:sdtContent>
      <w:p w14:paraId="201530C5" w14:textId="77777777" w:rsidR="00EB1385" w:rsidRPr="002033AA" w:rsidRDefault="00EB1385" w:rsidP="00E27C2D">
        <w:pPr>
          <w:pStyle w:val="Footer"/>
          <w:framePr w:wrap="none" w:vAnchor="text" w:hAnchor="margin" w:xAlign="outside" w:y="1"/>
          <w:rPr>
            <w:rStyle w:val="PageNumber"/>
            <w:color w:val="404041" w:themeColor="accent3"/>
          </w:rPr>
        </w:pPr>
        <w:r w:rsidRPr="002033AA">
          <w:rPr>
            <w:rStyle w:val="PageNumber"/>
            <w:color w:val="404041" w:themeColor="accent3"/>
          </w:rPr>
          <w:fldChar w:fldCharType="begin"/>
        </w:r>
        <w:r w:rsidRPr="002033AA">
          <w:rPr>
            <w:rStyle w:val="PageNumber"/>
            <w:color w:val="404041" w:themeColor="accent3"/>
          </w:rPr>
          <w:instrText xml:space="preserve"> PAGE </w:instrText>
        </w:r>
        <w:r w:rsidRPr="002033AA">
          <w:rPr>
            <w:rStyle w:val="PageNumber"/>
            <w:color w:val="404041" w:themeColor="accent3"/>
          </w:rPr>
          <w:fldChar w:fldCharType="separate"/>
        </w:r>
        <w:r w:rsidRPr="002033AA">
          <w:rPr>
            <w:rStyle w:val="PageNumber"/>
            <w:noProof/>
            <w:color w:val="404041" w:themeColor="accent3"/>
          </w:rPr>
          <w:t>2</w:t>
        </w:r>
        <w:r w:rsidRPr="002033AA">
          <w:rPr>
            <w:rStyle w:val="PageNumber"/>
            <w:color w:val="404041" w:themeColor="accent3"/>
          </w:rPr>
          <w:fldChar w:fldCharType="end"/>
        </w:r>
      </w:p>
    </w:sdtContent>
  </w:sdt>
  <w:p w14:paraId="67FCAC90" w14:textId="77777777" w:rsidR="00EB1385" w:rsidRPr="002033AA" w:rsidRDefault="00EB1385" w:rsidP="00F03BF8">
    <w:pPr>
      <w:pStyle w:val="Footer"/>
      <w:ind w:right="360" w:firstLine="360"/>
      <w:rPr>
        <w:color w:val="404041" w:themeColor="accent3"/>
      </w:rPr>
    </w:pPr>
    <w:r w:rsidRPr="002033AA">
      <w:rPr>
        <w:color w:val="404041" w:themeColor="accent3"/>
      </w:rPr>
      <w:t>Youth Affairs Council Victoria</w:t>
    </w:r>
  </w:p>
  <w:p w14:paraId="09E7C07F" w14:textId="77777777" w:rsidR="00507E38" w:rsidRDefault="00507E3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404041" w:themeColor="accent3"/>
      </w:rPr>
      <w:id w:val="-1632543294"/>
      <w:docPartObj>
        <w:docPartGallery w:val="Page Numbers (Bottom of Page)"/>
        <w:docPartUnique/>
      </w:docPartObj>
    </w:sdtPr>
    <w:sdtEndPr>
      <w:rPr>
        <w:rStyle w:val="PageNumber"/>
      </w:rPr>
    </w:sdtEndPr>
    <w:sdtContent>
      <w:p w14:paraId="1924D660" w14:textId="77777777" w:rsidR="00EB1385" w:rsidRPr="002033AA" w:rsidRDefault="00EB1385" w:rsidP="00E27C2D">
        <w:pPr>
          <w:pStyle w:val="Footer"/>
          <w:framePr w:wrap="none" w:vAnchor="text" w:hAnchor="margin" w:xAlign="outside" w:y="1"/>
          <w:rPr>
            <w:rStyle w:val="PageNumber"/>
            <w:color w:val="404041" w:themeColor="accent3"/>
          </w:rPr>
        </w:pPr>
        <w:r w:rsidRPr="002033AA">
          <w:rPr>
            <w:rStyle w:val="PageNumber"/>
            <w:color w:val="404041" w:themeColor="accent3"/>
          </w:rPr>
          <w:fldChar w:fldCharType="begin"/>
        </w:r>
        <w:r w:rsidRPr="002033AA">
          <w:rPr>
            <w:rStyle w:val="PageNumber"/>
            <w:color w:val="404041" w:themeColor="accent3"/>
          </w:rPr>
          <w:instrText xml:space="preserve"> PAGE </w:instrText>
        </w:r>
        <w:r w:rsidRPr="002033AA">
          <w:rPr>
            <w:rStyle w:val="PageNumber"/>
            <w:color w:val="404041" w:themeColor="accent3"/>
          </w:rPr>
          <w:fldChar w:fldCharType="separate"/>
        </w:r>
        <w:r w:rsidRPr="002033AA">
          <w:rPr>
            <w:rStyle w:val="PageNumber"/>
            <w:noProof/>
            <w:color w:val="404041" w:themeColor="accent3"/>
          </w:rPr>
          <w:t>1</w:t>
        </w:r>
        <w:r w:rsidRPr="002033AA">
          <w:rPr>
            <w:rStyle w:val="PageNumber"/>
            <w:color w:val="404041" w:themeColor="accent3"/>
          </w:rPr>
          <w:fldChar w:fldCharType="end"/>
        </w:r>
      </w:p>
    </w:sdtContent>
  </w:sdt>
  <w:p w14:paraId="3540DA59" w14:textId="77777777" w:rsidR="00EB1385" w:rsidRPr="002033AA" w:rsidRDefault="00EB1385" w:rsidP="002033AA">
    <w:pPr>
      <w:pStyle w:val="Footer"/>
      <w:ind w:right="360" w:firstLine="360"/>
      <w:jc w:val="right"/>
      <w:rPr>
        <w:color w:val="404041" w:themeColor="accent3"/>
      </w:rPr>
    </w:pPr>
    <w:r w:rsidRPr="002033AA">
      <w:rPr>
        <w:color w:val="404041" w:themeColor="accent3"/>
      </w:rPr>
      <w:t>Youth Affairs Council Victoria</w:t>
    </w:r>
  </w:p>
  <w:p w14:paraId="03080616" w14:textId="77777777" w:rsidR="00507E38" w:rsidRDefault="00507E3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404041" w:themeColor="accent3"/>
      </w:rPr>
      <w:id w:val="261806820"/>
      <w:docPartObj>
        <w:docPartGallery w:val="Page Numbers (Bottom of Page)"/>
        <w:docPartUnique/>
      </w:docPartObj>
    </w:sdtPr>
    <w:sdtEndPr>
      <w:rPr>
        <w:rStyle w:val="PageNumber"/>
      </w:rPr>
    </w:sdtEndPr>
    <w:sdtContent>
      <w:p w14:paraId="47E830D3" w14:textId="77777777" w:rsidR="002D27B5" w:rsidRPr="002033AA" w:rsidRDefault="002D27B5" w:rsidP="00E27C2D">
        <w:pPr>
          <w:pStyle w:val="Footer"/>
          <w:framePr w:wrap="none" w:vAnchor="text" w:hAnchor="margin" w:xAlign="outside" w:y="1"/>
          <w:rPr>
            <w:rStyle w:val="PageNumber"/>
            <w:color w:val="404041" w:themeColor="accent3"/>
          </w:rPr>
        </w:pPr>
        <w:r w:rsidRPr="002033AA">
          <w:rPr>
            <w:rStyle w:val="PageNumber"/>
            <w:color w:val="404041" w:themeColor="accent3"/>
          </w:rPr>
          <w:fldChar w:fldCharType="begin"/>
        </w:r>
        <w:r w:rsidRPr="002033AA">
          <w:rPr>
            <w:rStyle w:val="PageNumber"/>
            <w:color w:val="404041" w:themeColor="accent3"/>
          </w:rPr>
          <w:instrText xml:space="preserve"> PAGE </w:instrText>
        </w:r>
        <w:r w:rsidRPr="002033AA">
          <w:rPr>
            <w:rStyle w:val="PageNumber"/>
            <w:color w:val="404041" w:themeColor="accent3"/>
          </w:rPr>
          <w:fldChar w:fldCharType="separate"/>
        </w:r>
        <w:r w:rsidRPr="002033AA">
          <w:rPr>
            <w:rStyle w:val="PageNumber"/>
            <w:noProof/>
            <w:color w:val="404041" w:themeColor="accent3"/>
          </w:rPr>
          <w:t>2</w:t>
        </w:r>
        <w:r w:rsidRPr="002033AA">
          <w:rPr>
            <w:rStyle w:val="PageNumber"/>
            <w:color w:val="404041" w:themeColor="accent3"/>
          </w:rPr>
          <w:fldChar w:fldCharType="end"/>
        </w:r>
      </w:p>
    </w:sdtContent>
  </w:sdt>
  <w:p w14:paraId="31A5F0A9" w14:textId="77777777" w:rsidR="002D27B5" w:rsidRPr="002033AA" w:rsidRDefault="002D27B5" w:rsidP="00F03BF8">
    <w:pPr>
      <w:pStyle w:val="Footer"/>
      <w:ind w:right="360" w:firstLine="360"/>
      <w:rPr>
        <w:color w:val="404041" w:themeColor="accent3"/>
      </w:rPr>
    </w:pPr>
    <w:r w:rsidRPr="002033AA">
      <w:rPr>
        <w:color w:val="404041" w:themeColor="accent3"/>
      </w:rPr>
      <w:t>Youth Affairs Council Victoria</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404041" w:themeColor="accent3"/>
      </w:rPr>
      <w:id w:val="-937286259"/>
      <w:docPartObj>
        <w:docPartGallery w:val="Page Numbers (Bottom of Page)"/>
        <w:docPartUnique/>
      </w:docPartObj>
    </w:sdtPr>
    <w:sdtEndPr>
      <w:rPr>
        <w:rStyle w:val="PageNumber"/>
      </w:rPr>
    </w:sdtEndPr>
    <w:sdtContent>
      <w:p w14:paraId="2DBA33E3" w14:textId="77777777" w:rsidR="002D27B5" w:rsidRPr="002033AA" w:rsidRDefault="002D27B5" w:rsidP="00E27C2D">
        <w:pPr>
          <w:pStyle w:val="Footer"/>
          <w:framePr w:wrap="none" w:vAnchor="text" w:hAnchor="margin" w:xAlign="outside" w:y="1"/>
          <w:rPr>
            <w:rStyle w:val="PageNumber"/>
            <w:color w:val="404041" w:themeColor="accent3"/>
          </w:rPr>
        </w:pPr>
        <w:r w:rsidRPr="002033AA">
          <w:rPr>
            <w:rStyle w:val="PageNumber"/>
            <w:color w:val="404041" w:themeColor="accent3"/>
          </w:rPr>
          <w:fldChar w:fldCharType="begin"/>
        </w:r>
        <w:r w:rsidRPr="002033AA">
          <w:rPr>
            <w:rStyle w:val="PageNumber"/>
            <w:color w:val="404041" w:themeColor="accent3"/>
          </w:rPr>
          <w:instrText xml:space="preserve"> PAGE </w:instrText>
        </w:r>
        <w:r w:rsidRPr="002033AA">
          <w:rPr>
            <w:rStyle w:val="PageNumber"/>
            <w:color w:val="404041" w:themeColor="accent3"/>
          </w:rPr>
          <w:fldChar w:fldCharType="separate"/>
        </w:r>
        <w:r w:rsidRPr="002033AA">
          <w:rPr>
            <w:rStyle w:val="PageNumber"/>
            <w:noProof/>
            <w:color w:val="404041" w:themeColor="accent3"/>
          </w:rPr>
          <w:t>1</w:t>
        </w:r>
        <w:r w:rsidRPr="002033AA">
          <w:rPr>
            <w:rStyle w:val="PageNumber"/>
            <w:color w:val="404041" w:themeColor="accent3"/>
          </w:rPr>
          <w:fldChar w:fldCharType="end"/>
        </w:r>
      </w:p>
    </w:sdtContent>
  </w:sdt>
  <w:p w14:paraId="5B655C29" w14:textId="77777777" w:rsidR="002D27B5" w:rsidRPr="002033AA" w:rsidRDefault="002D27B5" w:rsidP="002033AA">
    <w:pPr>
      <w:pStyle w:val="Footer"/>
      <w:ind w:right="360" w:firstLine="360"/>
      <w:jc w:val="right"/>
      <w:rPr>
        <w:color w:val="404041" w:themeColor="accent3"/>
      </w:rPr>
    </w:pPr>
    <w:r w:rsidRPr="002033AA">
      <w:rPr>
        <w:color w:val="404041" w:themeColor="accent3"/>
      </w:rPr>
      <w:t>Youth Affairs Council Victoria</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404041" w:themeColor="accent3"/>
      </w:rPr>
      <w:id w:val="-218816922"/>
      <w:docPartObj>
        <w:docPartGallery w:val="Page Numbers (Bottom of Page)"/>
        <w:docPartUnique/>
      </w:docPartObj>
    </w:sdtPr>
    <w:sdtEndPr>
      <w:rPr>
        <w:rStyle w:val="PageNumber"/>
      </w:rPr>
    </w:sdtEndPr>
    <w:sdtContent>
      <w:p w14:paraId="01DF3676" w14:textId="77777777" w:rsidR="002D27B5" w:rsidRPr="002033AA" w:rsidRDefault="002D27B5" w:rsidP="00E27C2D">
        <w:pPr>
          <w:pStyle w:val="Footer"/>
          <w:framePr w:wrap="none" w:vAnchor="text" w:hAnchor="margin" w:xAlign="outside" w:y="1"/>
          <w:rPr>
            <w:rStyle w:val="PageNumber"/>
            <w:color w:val="404041" w:themeColor="accent3"/>
          </w:rPr>
        </w:pPr>
        <w:r w:rsidRPr="002033AA">
          <w:rPr>
            <w:rStyle w:val="PageNumber"/>
            <w:color w:val="404041" w:themeColor="accent3"/>
          </w:rPr>
          <w:fldChar w:fldCharType="begin"/>
        </w:r>
        <w:r w:rsidRPr="002033AA">
          <w:rPr>
            <w:rStyle w:val="PageNumber"/>
            <w:color w:val="404041" w:themeColor="accent3"/>
          </w:rPr>
          <w:instrText xml:space="preserve"> PAGE </w:instrText>
        </w:r>
        <w:r w:rsidRPr="002033AA">
          <w:rPr>
            <w:rStyle w:val="PageNumber"/>
            <w:color w:val="404041" w:themeColor="accent3"/>
          </w:rPr>
          <w:fldChar w:fldCharType="separate"/>
        </w:r>
        <w:r w:rsidRPr="002033AA">
          <w:rPr>
            <w:rStyle w:val="PageNumber"/>
            <w:noProof/>
            <w:color w:val="404041" w:themeColor="accent3"/>
          </w:rPr>
          <w:t>2</w:t>
        </w:r>
        <w:r w:rsidRPr="002033AA">
          <w:rPr>
            <w:rStyle w:val="PageNumber"/>
            <w:color w:val="404041" w:themeColor="accent3"/>
          </w:rPr>
          <w:fldChar w:fldCharType="end"/>
        </w:r>
      </w:p>
    </w:sdtContent>
  </w:sdt>
  <w:p w14:paraId="6B38ED62" w14:textId="77777777" w:rsidR="002D27B5" w:rsidRPr="002033AA" w:rsidRDefault="002D27B5" w:rsidP="00F03BF8">
    <w:pPr>
      <w:pStyle w:val="Footer"/>
      <w:ind w:right="360" w:firstLine="360"/>
      <w:rPr>
        <w:color w:val="404041" w:themeColor="accent3"/>
      </w:rPr>
    </w:pPr>
    <w:r w:rsidRPr="002033AA">
      <w:rPr>
        <w:color w:val="404041" w:themeColor="accent3"/>
      </w:rPr>
      <w:t>Youth Affairs Council Victoria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EB240" w14:textId="77777777" w:rsidR="00643DC8" w:rsidRDefault="00643DC8" w:rsidP="00F03BF8">
      <w:pPr>
        <w:spacing w:line="240" w:lineRule="auto"/>
      </w:pPr>
      <w:r>
        <w:separator/>
      </w:r>
    </w:p>
  </w:footnote>
  <w:footnote w:type="continuationSeparator" w:id="0">
    <w:p w14:paraId="37D8C89D" w14:textId="77777777" w:rsidR="00643DC8" w:rsidRDefault="00643DC8" w:rsidP="00F03BF8">
      <w:pPr>
        <w:spacing w:line="240" w:lineRule="auto"/>
      </w:pPr>
      <w:r>
        <w:continuationSeparator/>
      </w:r>
    </w:p>
  </w:footnote>
  <w:footnote w:type="continuationNotice" w:id="1">
    <w:p w14:paraId="767499BB" w14:textId="77777777" w:rsidR="00643DC8" w:rsidRDefault="00643DC8">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2A03"/>
    <w:multiLevelType w:val="hybridMultilevel"/>
    <w:tmpl w:val="B4B8ABC2"/>
    <w:lvl w:ilvl="0" w:tplc="028024D0">
      <w:numFmt w:val="bullet"/>
      <w:lvlText w:val="-"/>
      <w:lvlJc w:val="left"/>
      <w:pPr>
        <w:ind w:left="720" w:hanging="360"/>
      </w:pPr>
      <w:rPr>
        <w:rFonts w:ascii="Karla" w:eastAsiaTheme="minorHAnsi" w:hAnsi="Karl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A16CE3"/>
    <w:multiLevelType w:val="hybridMultilevel"/>
    <w:tmpl w:val="859049D4"/>
    <w:lvl w:ilvl="0" w:tplc="59F0B02E">
      <w:numFmt w:val="bullet"/>
      <w:lvlText w:val="-"/>
      <w:lvlJc w:val="left"/>
      <w:pPr>
        <w:ind w:left="360" w:hanging="360"/>
      </w:pPr>
      <w:rPr>
        <w:rFonts w:ascii="Karla" w:eastAsiaTheme="minorHAnsi" w:hAnsi="Karl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5836528"/>
    <w:multiLevelType w:val="hybridMultilevel"/>
    <w:tmpl w:val="6066C5EC"/>
    <w:lvl w:ilvl="0" w:tplc="376A4368">
      <w:numFmt w:val="bullet"/>
      <w:lvlText w:val="-"/>
      <w:lvlJc w:val="left"/>
      <w:pPr>
        <w:ind w:left="720" w:hanging="360"/>
      </w:pPr>
      <w:rPr>
        <w:rFonts w:ascii="Karla" w:eastAsiaTheme="minorHAnsi" w:hAnsi="Karl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3B7E91"/>
    <w:multiLevelType w:val="hybridMultilevel"/>
    <w:tmpl w:val="ED22C156"/>
    <w:lvl w:ilvl="0" w:tplc="2DA4410C">
      <w:numFmt w:val="bullet"/>
      <w:lvlText w:val="-"/>
      <w:lvlJc w:val="left"/>
      <w:pPr>
        <w:ind w:left="720" w:hanging="360"/>
      </w:pPr>
      <w:rPr>
        <w:rFonts w:ascii="Karla" w:eastAsiaTheme="minorHAnsi" w:hAnsi="Karl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84269C"/>
    <w:multiLevelType w:val="hybridMultilevel"/>
    <w:tmpl w:val="846CB114"/>
    <w:lvl w:ilvl="0" w:tplc="49C8CB7A">
      <w:numFmt w:val="bullet"/>
      <w:lvlText w:val="-"/>
      <w:lvlJc w:val="left"/>
      <w:pPr>
        <w:ind w:left="360" w:hanging="360"/>
      </w:pPr>
      <w:rPr>
        <w:rFonts w:ascii="Karla" w:eastAsiaTheme="minorHAnsi" w:hAnsi="Karl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C302F3C"/>
    <w:multiLevelType w:val="hybridMultilevel"/>
    <w:tmpl w:val="124643AC"/>
    <w:lvl w:ilvl="0" w:tplc="D49E5018">
      <w:numFmt w:val="bullet"/>
      <w:lvlText w:val="-"/>
      <w:lvlJc w:val="left"/>
      <w:pPr>
        <w:ind w:left="720" w:hanging="360"/>
      </w:pPr>
      <w:rPr>
        <w:rFonts w:ascii="Karla" w:eastAsiaTheme="minorHAnsi" w:hAnsi="Karl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9A45BF"/>
    <w:multiLevelType w:val="hybridMultilevel"/>
    <w:tmpl w:val="F7901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E82AE2"/>
    <w:multiLevelType w:val="hybridMultilevel"/>
    <w:tmpl w:val="CA70E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77C0F0E"/>
    <w:multiLevelType w:val="hybridMultilevel"/>
    <w:tmpl w:val="665AF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B821080"/>
    <w:multiLevelType w:val="hybridMultilevel"/>
    <w:tmpl w:val="694C2A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7D447120"/>
    <w:multiLevelType w:val="hybridMultilevel"/>
    <w:tmpl w:val="9D66C378"/>
    <w:lvl w:ilvl="0" w:tplc="9CEA59BA">
      <w:numFmt w:val="bullet"/>
      <w:lvlText w:val="-"/>
      <w:lvlJc w:val="left"/>
      <w:pPr>
        <w:ind w:left="360" w:hanging="360"/>
      </w:pPr>
      <w:rPr>
        <w:rFonts w:ascii="Karla" w:eastAsiaTheme="minorHAnsi" w:hAnsi="Karl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2"/>
  </w:num>
  <w:num w:numId="3">
    <w:abstractNumId w:val="8"/>
  </w:num>
  <w:num w:numId="4">
    <w:abstractNumId w:val="7"/>
  </w:num>
  <w:num w:numId="5">
    <w:abstractNumId w:val="3"/>
  </w:num>
  <w:num w:numId="6">
    <w:abstractNumId w:val="10"/>
  </w:num>
  <w:num w:numId="7">
    <w:abstractNumId w:val="0"/>
  </w:num>
  <w:num w:numId="8">
    <w:abstractNumId w:val="5"/>
  </w:num>
  <w:num w:numId="9">
    <w:abstractNumId w:val="6"/>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evenAndOddHeaders/>
  <w:characterSpacingControl w:val="doNotCompress"/>
  <w:savePreviewPicture/>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BF8"/>
    <w:rsid w:val="000014B5"/>
    <w:rsid w:val="000033BD"/>
    <w:rsid w:val="00003DCE"/>
    <w:rsid w:val="000044F9"/>
    <w:rsid w:val="00004A9D"/>
    <w:rsid w:val="00005B55"/>
    <w:rsid w:val="00005CA0"/>
    <w:rsid w:val="00006385"/>
    <w:rsid w:val="000074C4"/>
    <w:rsid w:val="0001026D"/>
    <w:rsid w:val="00010582"/>
    <w:rsid w:val="00011E30"/>
    <w:rsid w:val="00012078"/>
    <w:rsid w:val="000126A4"/>
    <w:rsid w:val="00013E11"/>
    <w:rsid w:val="00014981"/>
    <w:rsid w:val="00014B7F"/>
    <w:rsid w:val="00017601"/>
    <w:rsid w:val="000178D6"/>
    <w:rsid w:val="0002048C"/>
    <w:rsid w:val="00020A4D"/>
    <w:rsid w:val="000220B7"/>
    <w:rsid w:val="00022A73"/>
    <w:rsid w:val="00023417"/>
    <w:rsid w:val="00023650"/>
    <w:rsid w:val="00023764"/>
    <w:rsid w:val="0002379B"/>
    <w:rsid w:val="00023BE3"/>
    <w:rsid w:val="00023D0E"/>
    <w:rsid w:val="00024C06"/>
    <w:rsid w:val="0002518A"/>
    <w:rsid w:val="00025B98"/>
    <w:rsid w:val="00026357"/>
    <w:rsid w:val="0002677A"/>
    <w:rsid w:val="0002684F"/>
    <w:rsid w:val="00026A54"/>
    <w:rsid w:val="00026ECD"/>
    <w:rsid w:val="00027316"/>
    <w:rsid w:val="000274D7"/>
    <w:rsid w:val="00030D1B"/>
    <w:rsid w:val="000312DD"/>
    <w:rsid w:val="00031B53"/>
    <w:rsid w:val="000321B5"/>
    <w:rsid w:val="0003257E"/>
    <w:rsid w:val="00033139"/>
    <w:rsid w:val="00033AA7"/>
    <w:rsid w:val="00033AC4"/>
    <w:rsid w:val="000340D9"/>
    <w:rsid w:val="00034D03"/>
    <w:rsid w:val="00034EED"/>
    <w:rsid w:val="00041768"/>
    <w:rsid w:val="000429E7"/>
    <w:rsid w:val="00042CED"/>
    <w:rsid w:val="000440C4"/>
    <w:rsid w:val="00044C5A"/>
    <w:rsid w:val="00044CA0"/>
    <w:rsid w:val="00044F00"/>
    <w:rsid w:val="000450CC"/>
    <w:rsid w:val="00045708"/>
    <w:rsid w:val="0004591B"/>
    <w:rsid w:val="000460A8"/>
    <w:rsid w:val="00046F36"/>
    <w:rsid w:val="00047290"/>
    <w:rsid w:val="000478B2"/>
    <w:rsid w:val="0005043C"/>
    <w:rsid w:val="0005144B"/>
    <w:rsid w:val="00052012"/>
    <w:rsid w:val="000521CA"/>
    <w:rsid w:val="00055544"/>
    <w:rsid w:val="000558EC"/>
    <w:rsid w:val="00055DE2"/>
    <w:rsid w:val="00055E2F"/>
    <w:rsid w:val="00055E43"/>
    <w:rsid w:val="00056173"/>
    <w:rsid w:val="00057274"/>
    <w:rsid w:val="00057FDE"/>
    <w:rsid w:val="00060B3E"/>
    <w:rsid w:val="00060FBF"/>
    <w:rsid w:val="00060FE2"/>
    <w:rsid w:val="000618C1"/>
    <w:rsid w:val="00061B98"/>
    <w:rsid w:val="00061D1B"/>
    <w:rsid w:val="00061D28"/>
    <w:rsid w:val="000636E9"/>
    <w:rsid w:val="00063DFF"/>
    <w:rsid w:val="00064E6B"/>
    <w:rsid w:val="00065006"/>
    <w:rsid w:val="0006599C"/>
    <w:rsid w:val="00066A3B"/>
    <w:rsid w:val="00067CF2"/>
    <w:rsid w:val="00070179"/>
    <w:rsid w:val="000702D7"/>
    <w:rsid w:val="000719D1"/>
    <w:rsid w:val="00071D0C"/>
    <w:rsid w:val="000722ED"/>
    <w:rsid w:val="0007377E"/>
    <w:rsid w:val="000737CB"/>
    <w:rsid w:val="00074339"/>
    <w:rsid w:val="00074F0B"/>
    <w:rsid w:val="0007554D"/>
    <w:rsid w:val="00076B1A"/>
    <w:rsid w:val="00077066"/>
    <w:rsid w:val="0008004F"/>
    <w:rsid w:val="000808C3"/>
    <w:rsid w:val="0008103D"/>
    <w:rsid w:val="00081589"/>
    <w:rsid w:val="000823F2"/>
    <w:rsid w:val="00082636"/>
    <w:rsid w:val="000838F8"/>
    <w:rsid w:val="00084C08"/>
    <w:rsid w:val="00084E0E"/>
    <w:rsid w:val="00085727"/>
    <w:rsid w:val="000857FA"/>
    <w:rsid w:val="00086C6A"/>
    <w:rsid w:val="00086FD5"/>
    <w:rsid w:val="00087C3D"/>
    <w:rsid w:val="000915D3"/>
    <w:rsid w:val="00091BD8"/>
    <w:rsid w:val="000928FB"/>
    <w:rsid w:val="0009341B"/>
    <w:rsid w:val="000940B0"/>
    <w:rsid w:val="00094A15"/>
    <w:rsid w:val="00094B5D"/>
    <w:rsid w:val="00094D6C"/>
    <w:rsid w:val="00095AF9"/>
    <w:rsid w:val="000960A6"/>
    <w:rsid w:val="00097535"/>
    <w:rsid w:val="0009799C"/>
    <w:rsid w:val="00097FE3"/>
    <w:rsid w:val="000A01BF"/>
    <w:rsid w:val="000A0AAA"/>
    <w:rsid w:val="000A1C85"/>
    <w:rsid w:val="000A1EC0"/>
    <w:rsid w:val="000A2D85"/>
    <w:rsid w:val="000A56F9"/>
    <w:rsid w:val="000A5A4D"/>
    <w:rsid w:val="000A6C31"/>
    <w:rsid w:val="000A6CD1"/>
    <w:rsid w:val="000A6E57"/>
    <w:rsid w:val="000A7182"/>
    <w:rsid w:val="000A7E5C"/>
    <w:rsid w:val="000A7F92"/>
    <w:rsid w:val="000B0CB1"/>
    <w:rsid w:val="000B23C1"/>
    <w:rsid w:val="000B4821"/>
    <w:rsid w:val="000B5707"/>
    <w:rsid w:val="000B582E"/>
    <w:rsid w:val="000B5BB7"/>
    <w:rsid w:val="000B6231"/>
    <w:rsid w:val="000C2441"/>
    <w:rsid w:val="000C2793"/>
    <w:rsid w:val="000C3475"/>
    <w:rsid w:val="000C4D7E"/>
    <w:rsid w:val="000C658D"/>
    <w:rsid w:val="000C66BE"/>
    <w:rsid w:val="000C7940"/>
    <w:rsid w:val="000D0388"/>
    <w:rsid w:val="000D194E"/>
    <w:rsid w:val="000D1996"/>
    <w:rsid w:val="000D1C3C"/>
    <w:rsid w:val="000D254C"/>
    <w:rsid w:val="000D2EE1"/>
    <w:rsid w:val="000D35CB"/>
    <w:rsid w:val="000D3CD1"/>
    <w:rsid w:val="000D3D14"/>
    <w:rsid w:val="000D4AD6"/>
    <w:rsid w:val="000D4DB9"/>
    <w:rsid w:val="000D52AA"/>
    <w:rsid w:val="000D54FC"/>
    <w:rsid w:val="000E09BE"/>
    <w:rsid w:val="000E19A4"/>
    <w:rsid w:val="000E1C40"/>
    <w:rsid w:val="000E3A7D"/>
    <w:rsid w:val="000E404A"/>
    <w:rsid w:val="000E4098"/>
    <w:rsid w:val="000E422C"/>
    <w:rsid w:val="000E4858"/>
    <w:rsid w:val="000E4BF5"/>
    <w:rsid w:val="000E73BA"/>
    <w:rsid w:val="000F0A19"/>
    <w:rsid w:val="000F0C6D"/>
    <w:rsid w:val="000F1E34"/>
    <w:rsid w:val="000F3224"/>
    <w:rsid w:val="000F34E7"/>
    <w:rsid w:val="000F7F99"/>
    <w:rsid w:val="000FEC50"/>
    <w:rsid w:val="0010038F"/>
    <w:rsid w:val="0010104B"/>
    <w:rsid w:val="00102256"/>
    <w:rsid w:val="001031FF"/>
    <w:rsid w:val="00103B0A"/>
    <w:rsid w:val="0010409D"/>
    <w:rsid w:val="00104910"/>
    <w:rsid w:val="00106D61"/>
    <w:rsid w:val="00106EE6"/>
    <w:rsid w:val="00107583"/>
    <w:rsid w:val="00107AD1"/>
    <w:rsid w:val="00107C64"/>
    <w:rsid w:val="00110445"/>
    <w:rsid w:val="00111053"/>
    <w:rsid w:val="0011153A"/>
    <w:rsid w:val="00111E9B"/>
    <w:rsid w:val="00112570"/>
    <w:rsid w:val="00113837"/>
    <w:rsid w:val="00113CF2"/>
    <w:rsid w:val="0011469D"/>
    <w:rsid w:val="00114F80"/>
    <w:rsid w:val="001150C6"/>
    <w:rsid w:val="00116561"/>
    <w:rsid w:val="0012021E"/>
    <w:rsid w:val="00120C3A"/>
    <w:rsid w:val="001217DD"/>
    <w:rsid w:val="00121C77"/>
    <w:rsid w:val="0012230F"/>
    <w:rsid w:val="001236C3"/>
    <w:rsid w:val="00125CBB"/>
    <w:rsid w:val="001307F0"/>
    <w:rsid w:val="0013180B"/>
    <w:rsid w:val="001321FA"/>
    <w:rsid w:val="00133000"/>
    <w:rsid w:val="00134907"/>
    <w:rsid w:val="00134964"/>
    <w:rsid w:val="00135748"/>
    <w:rsid w:val="0013575B"/>
    <w:rsid w:val="00135D94"/>
    <w:rsid w:val="00135FD0"/>
    <w:rsid w:val="00136564"/>
    <w:rsid w:val="0013674C"/>
    <w:rsid w:val="001374B8"/>
    <w:rsid w:val="00137FF7"/>
    <w:rsid w:val="00140599"/>
    <w:rsid w:val="001407E0"/>
    <w:rsid w:val="001427C7"/>
    <w:rsid w:val="001429F1"/>
    <w:rsid w:val="00142AA0"/>
    <w:rsid w:val="001434E8"/>
    <w:rsid w:val="00144AA8"/>
    <w:rsid w:val="001463F6"/>
    <w:rsid w:val="0014691F"/>
    <w:rsid w:val="00147531"/>
    <w:rsid w:val="001508B1"/>
    <w:rsid w:val="001520A7"/>
    <w:rsid w:val="00152AFA"/>
    <w:rsid w:val="00153B82"/>
    <w:rsid w:val="00153D1A"/>
    <w:rsid w:val="001548AF"/>
    <w:rsid w:val="00156E57"/>
    <w:rsid w:val="00156E9D"/>
    <w:rsid w:val="001570CD"/>
    <w:rsid w:val="001579F6"/>
    <w:rsid w:val="00160A2C"/>
    <w:rsid w:val="00161AC8"/>
    <w:rsid w:val="0016300F"/>
    <w:rsid w:val="00163B23"/>
    <w:rsid w:val="00164ECF"/>
    <w:rsid w:val="00165371"/>
    <w:rsid w:val="00166BA3"/>
    <w:rsid w:val="00166DE1"/>
    <w:rsid w:val="001670F6"/>
    <w:rsid w:val="00167302"/>
    <w:rsid w:val="00167534"/>
    <w:rsid w:val="001707E4"/>
    <w:rsid w:val="00171ECE"/>
    <w:rsid w:val="00172510"/>
    <w:rsid w:val="00172769"/>
    <w:rsid w:val="001731FF"/>
    <w:rsid w:val="001733D2"/>
    <w:rsid w:val="001742E5"/>
    <w:rsid w:val="00175A72"/>
    <w:rsid w:val="00176240"/>
    <w:rsid w:val="00177934"/>
    <w:rsid w:val="0018097A"/>
    <w:rsid w:val="001813CA"/>
    <w:rsid w:val="00181A60"/>
    <w:rsid w:val="00181F5E"/>
    <w:rsid w:val="00182569"/>
    <w:rsid w:val="00183509"/>
    <w:rsid w:val="0018465B"/>
    <w:rsid w:val="00184ADD"/>
    <w:rsid w:val="0018508C"/>
    <w:rsid w:val="00185721"/>
    <w:rsid w:val="00185CEE"/>
    <w:rsid w:val="00185FD3"/>
    <w:rsid w:val="00187223"/>
    <w:rsid w:val="00187B47"/>
    <w:rsid w:val="00191CD0"/>
    <w:rsid w:val="00191F2C"/>
    <w:rsid w:val="00193810"/>
    <w:rsid w:val="00194307"/>
    <w:rsid w:val="00196417"/>
    <w:rsid w:val="0019679A"/>
    <w:rsid w:val="00196DC4"/>
    <w:rsid w:val="001A0237"/>
    <w:rsid w:val="001A02C4"/>
    <w:rsid w:val="001A192C"/>
    <w:rsid w:val="001A26CF"/>
    <w:rsid w:val="001A5DAA"/>
    <w:rsid w:val="001A6229"/>
    <w:rsid w:val="001A6842"/>
    <w:rsid w:val="001A6F1B"/>
    <w:rsid w:val="001A6F3E"/>
    <w:rsid w:val="001A74D6"/>
    <w:rsid w:val="001B0705"/>
    <w:rsid w:val="001B0822"/>
    <w:rsid w:val="001B2D41"/>
    <w:rsid w:val="001B3896"/>
    <w:rsid w:val="001B4A8D"/>
    <w:rsid w:val="001B53B9"/>
    <w:rsid w:val="001B5A22"/>
    <w:rsid w:val="001B68E2"/>
    <w:rsid w:val="001B7ADC"/>
    <w:rsid w:val="001B7B26"/>
    <w:rsid w:val="001B7F37"/>
    <w:rsid w:val="001C092D"/>
    <w:rsid w:val="001C117C"/>
    <w:rsid w:val="001C1378"/>
    <w:rsid w:val="001C17D6"/>
    <w:rsid w:val="001C2B81"/>
    <w:rsid w:val="001C36B6"/>
    <w:rsid w:val="001C3B87"/>
    <w:rsid w:val="001C4569"/>
    <w:rsid w:val="001C472D"/>
    <w:rsid w:val="001C4D1C"/>
    <w:rsid w:val="001C59FB"/>
    <w:rsid w:val="001C61B4"/>
    <w:rsid w:val="001C75F2"/>
    <w:rsid w:val="001C7F0A"/>
    <w:rsid w:val="001D04F1"/>
    <w:rsid w:val="001D1764"/>
    <w:rsid w:val="001D1E53"/>
    <w:rsid w:val="001D225A"/>
    <w:rsid w:val="001D230A"/>
    <w:rsid w:val="001D2552"/>
    <w:rsid w:val="001D2D18"/>
    <w:rsid w:val="001D4C0C"/>
    <w:rsid w:val="001D4C36"/>
    <w:rsid w:val="001D5E60"/>
    <w:rsid w:val="001D6F57"/>
    <w:rsid w:val="001D79E2"/>
    <w:rsid w:val="001E075E"/>
    <w:rsid w:val="001E1119"/>
    <w:rsid w:val="001E1498"/>
    <w:rsid w:val="001E2EC7"/>
    <w:rsid w:val="001E385A"/>
    <w:rsid w:val="001E4805"/>
    <w:rsid w:val="001E4C2E"/>
    <w:rsid w:val="001E7091"/>
    <w:rsid w:val="001E73DC"/>
    <w:rsid w:val="001F1B20"/>
    <w:rsid w:val="001F2E68"/>
    <w:rsid w:val="001F316F"/>
    <w:rsid w:val="001F57E5"/>
    <w:rsid w:val="001F5DDE"/>
    <w:rsid w:val="001F70FE"/>
    <w:rsid w:val="001F716B"/>
    <w:rsid w:val="001F77F9"/>
    <w:rsid w:val="00200FF6"/>
    <w:rsid w:val="002028D2"/>
    <w:rsid w:val="00202D76"/>
    <w:rsid w:val="00202E87"/>
    <w:rsid w:val="002030BF"/>
    <w:rsid w:val="002033AA"/>
    <w:rsid w:val="00203D7C"/>
    <w:rsid w:val="002042B6"/>
    <w:rsid w:val="002059BA"/>
    <w:rsid w:val="00205A91"/>
    <w:rsid w:val="00206659"/>
    <w:rsid w:val="002070C1"/>
    <w:rsid w:val="00207230"/>
    <w:rsid w:val="00207B66"/>
    <w:rsid w:val="00207B7D"/>
    <w:rsid w:val="00210471"/>
    <w:rsid w:val="00210F84"/>
    <w:rsid w:val="002114DE"/>
    <w:rsid w:val="00211F49"/>
    <w:rsid w:val="00213414"/>
    <w:rsid w:val="00213F71"/>
    <w:rsid w:val="00214D59"/>
    <w:rsid w:val="002152B3"/>
    <w:rsid w:val="002206DD"/>
    <w:rsid w:val="0022084B"/>
    <w:rsid w:val="00221B01"/>
    <w:rsid w:val="002223D2"/>
    <w:rsid w:val="00222A23"/>
    <w:rsid w:val="00223414"/>
    <w:rsid w:val="002236D0"/>
    <w:rsid w:val="00224E8E"/>
    <w:rsid w:val="0022549B"/>
    <w:rsid w:val="0022573A"/>
    <w:rsid w:val="00226A7C"/>
    <w:rsid w:val="002303A3"/>
    <w:rsid w:val="00230F64"/>
    <w:rsid w:val="00231004"/>
    <w:rsid w:val="00231EB8"/>
    <w:rsid w:val="0023268A"/>
    <w:rsid w:val="00232AE8"/>
    <w:rsid w:val="00232EC0"/>
    <w:rsid w:val="002351DF"/>
    <w:rsid w:val="00235571"/>
    <w:rsid w:val="0023595E"/>
    <w:rsid w:val="00235D5F"/>
    <w:rsid w:val="002368DD"/>
    <w:rsid w:val="00237A73"/>
    <w:rsid w:val="002403D8"/>
    <w:rsid w:val="0024043A"/>
    <w:rsid w:val="00240567"/>
    <w:rsid w:val="00240608"/>
    <w:rsid w:val="0024238A"/>
    <w:rsid w:val="002433AE"/>
    <w:rsid w:val="00243734"/>
    <w:rsid w:val="00243831"/>
    <w:rsid w:val="00244028"/>
    <w:rsid w:val="002446F1"/>
    <w:rsid w:val="00244865"/>
    <w:rsid w:val="00245264"/>
    <w:rsid w:val="00245282"/>
    <w:rsid w:val="00245717"/>
    <w:rsid w:val="00245764"/>
    <w:rsid w:val="00245D1A"/>
    <w:rsid w:val="002464EC"/>
    <w:rsid w:val="00247AB1"/>
    <w:rsid w:val="00247ADB"/>
    <w:rsid w:val="00247D15"/>
    <w:rsid w:val="00247F2F"/>
    <w:rsid w:val="00250A29"/>
    <w:rsid w:val="00250DCC"/>
    <w:rsid w:val="00250EE1"/>
    <w:rsid w:val="00251100"/>
    <w:rsid w:val="00251EFD"/>
    <w:rsid w:val="00251F1D"/>
    <w:rsid w:val="00253784"/>
    <w:rsid w:val="00254439"/>
    <w:rsid w:val="00254CE3"/>
    <w:rsid w:val="00255994"/>
    <w:rsid w:val="00255A58"/>
    <w:rsid w:val="0025622F"/>
    <w:rsid w:val="00256374"/>
    <w:rsid w:val="002577EF"/>
    <w:rsid w:val="00261050"/>
    <w:rsid w:val="00261CF0"/>
    <w:rsid w:val="00261CF8"/>
    <w:rsid w:val="00265095"/>
    <w:rsid w:val="002655D2"/>
    <w:rsid w:val="00265B1F"/>
    <w:rsid w:val="00265FEF"/>
    <w:rsid w:val="00266DC5"/>
    <w:rsid w:val="00266E8B"/>
    <w:rsid w:val="00266ED3"/>
    <w:rsid w:val="00267E72"/>
    <w:rsid w:val="00270C4F"/>
    <w:rsid w:val="00270C62"/>
    <w:rsid w:val="0027187C"/>
    <w:rsid w:val="002719D3"/>
    <w:rsid w:val="002722BC"/>
    <w:rsid w:val="0027306E"/>
    <w:rsid w:val="002732BC"/>
    <w:rsid w:val="00274188"/>
    <w:rsid w:val="0027534D"/>
    <w:rsid w:val="00275607"/>
    <w:rsid w:val="00275FDB"/>
    <w:rsid w:val="00277B97"/>
    <w:rsid w:val="00277FC7"/>
    <w:rsid w:val="0028046C"/>
    <w:rsid w:val="002812A2"/>
    <w:rsid w:val="00282187"/>
    <w:rsid w:val="00282F9C"/>
    <w:rsid w:val="00283948"/>
    <w:rsid w:val="00283A50"/>
    <w:rsid w:val="00283F6C"/>
    <w:rsid w:val="00283F94"/>
    <w:rsid w:val="00284304"/>
    <w:rsid w:val="00286B8B"/>
    <w:rsid w:val="00286E5C"/>
    <w:rsid w:val="0029229A"/>
    <w:rsid w:val="0029389B"/>
    <w:rsid w:val="00293F16"/>
    <w:rsid w:val="0029461E"/>
    <w:rsid w:val="002959ED"/>
    <w:rsid w:val="00295FBC"/>
    <w:rsid w:val="00296FAF"/>
    <w:rsid w:val="00297A12"/>
    <w:rsid w:val="00297F35"/>
    <w:rsid w:val="002A0269"/>
    <w:rsid w:val="002A06A9"/>
    <w:rsid w:val="002A10D3"/>
    <w:rsid w:val="002A11D0"/>
    <w:rsid w:val="002A1D5A"/>
    <w:rsid w:val="002A26AD"/>
    <w:rsid w:val="002A4414"/>
    <w:rsid w:val="002A4810"/>
    <w:rsid w:val="002A680B"/>
    <w:rsid w:val="002A6C75"/>
    <w:rsid w:val="002A7AF4"/>
    <w:rsid w:val="002B0FF1"/>
    <w:rsid w:val="002B15C1"/>
    <w:rsid w:val="002B1703"/>
    <w:rsid w:val="002B2259"/>
    <w:rsid w:val="002B3206"/>
    <w:rsid w:val="002B4DDF"/>
    <w:rsid w:val="002B55F9"/>
    <w:rsid w:val="002B5976"/>
    <w:rsid w:val="002B7AB0"/>
    <w:rsid w:val="002C02A8"/>
    <w:rsid w:val="002C050B"/>
    <w:rsid w:val="002C0579"/>
    <w:rsid w:val="002C0715"/>
    <w:rsid w:val="002C0FF6"/>
    <w:rsid w:val="002C1185"/>
    <w:rsid w:val="002C168E"/>
    <w:rsid w:val="002C1995"/>
    <w:rsid w:val="002C32EB"/>
    <w:rsid w:val="002C4291"/>
    <w:rsid w:val="002C433F"/>
    <w:rsid w:val="002C5CFC"/>
    <w:rsid w:val="002C6576"/>
    <w:rsid w:val="002C679B"/>
    <w:rsid w:val="002C775F"/>
    <w:rsid w:val="002C79D1"/>
    <w:rsid w:val="002C7D05"/>
    <w:rsid w:val="002C7F13"/>
    <w:rsid w:val="002D0990"/>
    <w:rsid w:val="002D0F7D"/>
    <w:rsid w:val="002D2091"/>
    <w:rsid w:val="002D27B5"/>
    <w:rsid w:val="002D4413"/>
    <w:rsid w:val="002D4523"/>
    <w:rsid w:val="002D55F6"/>
    <w:rsid w:val="002D5D91"/>
    <w:rsid w:val="002D603F"/>
    <w:rsid w:val="002D710E"/>
    <w:rsid w:val="002E02C6"/>
    <w:rsid w:val="002E044B"/>
    <w:rsid w:val="002E1106"/>
    <w:rsid w:val="002E137D"/>
    <w:rsid w:val="002E1BA1"/>
    <w:rsid w:val="002E2A7C"/>
    <w:rsid w:val="002E43D9"/>
    <w:rsid w:val="002E494C"/>
    <w:rsid w:val="002E51BA"/>
    <w:rsid w:val="002E68CC"/>
    <w:rsid w:val="002E6D1A"/>
    <w:rsid w:val="002E7514"/>
    <w:rsid w:val="002F0A36"/>
    <w:rsid w:val="002F1240"/>
    <w:rsid w:val="002F1DA0"/>
    <w:rsid w:val="002F1E57"/>
    <w:rsid w:val="002F2A10"/>
    <w:rsid w:val="002F3FB6"/>
    <w:rsid w:val="002F7091"/>
    <w:rsid w:val="00300833"/>
    <w:rsid w:val="00300EE3"/>
    <w:rsid w:val="00301C80"/>
    <w:rsid w:val="00302084"/>
    <w:rsid w:val="003023AF"/>
    <w:rsid w:val="00302A36"/>
    <w:rsid w:val="00303490"/>
    <w:rsid w:val="003034DE"/>
    <w:rsid w:val="0030396D"/>
    <w:rsid w:val="00303A6E"/>
    <w:rsid w:val="00304286"/>
    <w:rsid w:val="003048E9"/>
    <w:rsid w:val="00304A94"/>
    <w:rsid w:val="00304EAC"/>
    <w:rsid w:val="00305F57"/>
    <w:rsid w:val="00307C1E"/>
    <w:rsid w:val="00307D22"/>
    <w:rsid w:val="00307DBE"/>
    <w:rsid w:val="00311276"/>
    <w:rsid w:val="00311B37"/>
    <w:rsid w:val="00311C93"/>
    <w:rsid w:val="00312887"/>
    <w:rsid w:val="00312DEE"/>
    <w:rsid w:val="00313198"/>
    <w:rsid w:val="00313CDB"/>
    <w:rsid w:val="00314AE0"/>
    <w:rsid w:val="00315342"/>
    <w:rsid w:val="0031670C"/>
    <w:rsid w:val="003179E6"/>
    <w:rsid w:val="00320A39"/>
    <w:rsid w:val="003213FC"/>
    <w:rsid w:val="0032170C"/>
    <w:rsid w:val="00321744"/>
    <w:rsid w:val="00321750"/>
    <w:rsid w:val="003221FE"/>
    <w:rsid w:val="00323C9D"/>
    <w:rsid w:val="003247AF"/>
    <w:rsid w:val="00324918"/>
    <w:rsid w:val="00326662"/>
    <w:rsid w:val="00327815"/>
    <w:rsid w:val="0032782A"/>
    <w:rsid w:val="0033149C"/>
    <w:rsid w:val="00331540"/>
    <w:rsid w:val="0033236E"/>
    <w:rsid w:val="00332638"/>
    <w:rsid w:val="00333138"/>
    <w:rsid w:val="00335314"/>
    <w:rsid w:val="00336522"/>
    <w:rsid w:val="0033682C"/>
    <w:rsid w:val="003368C1"/>
    <w:rsid w:val="00336F4C"/>
    <w:rsid w:val="0034002F"/>
    <w:rsid w:val="0034023D"/>
    <w:rsid w:val="00340AB2"/>
    <w:rsid w:val="003414E3"/>
    <w:rsid w:val="00341C5F"/>
    <w:rsid w:val="003423A9"/>
    <w:rsid w:val="00342E08"/>
    <w:rsid w:val="003438EA"/>
    <w:rsid w:val="00343CE3"/>
    <w:rsid w:val="003443DB"/>
    <w:rsid w:val="0034778C"/>
    <w:rsid w:val="00347999"/>
    <w:rsid w:val="003503C8"/>
    <w:rsid w:val="00350D00"/>
    <w:rsid w:val="003511D6"/>
    <w:rsid w:val="00351759"/>
    <w:rsid w:val="00353586"/>
    <w:rsid w:val="003549FC"/>
    <w:rsid w:val="00355588"/>
    <w:rsid w:val="00356531"/>
    <w:rsid w:val="0035699D"/>
    <w:rsid w:val="00356C02"/>
    <w:rsid w:val="00356F8E"/>
    <w:rsid w:val="0035708D"/>
    <w:rsid w:val="00357255"/>
    <w:rsid w:val="00357306"/>
    <w:rsid w:val="00357644"/>
    <w:rsid w:val="00357B77"/>
    <w:rsid w:val="00360654"/>
    <w:rsid w:val="003609E0"/>
    <w:rsid w:val="00360F12"/>
    <w:rsid w:val="003612AF"/>
    <w:rsid w:val="003618AF"/>
    <w:rsid w:val="00361A10"/>
    <w:rsid w:val="00363197"/>
    <w:rsid w:val="00363B32"/>
    <w:rsid w:val="00363EA3"/>
    <w:rsid w:val="003666A9"/>
    <w:rsid w:val="00367C3E"/>
    <w:rsid w:val="00370157"/>
    <w:rsid w:val="00370BF2"/>
    <w:rsid w:val="003715DB"/>
    <w:rsid w:val="003719BD"/>
    <w:rsid w:val="003721FC"/>
    <w:rsid w:val="00372D45"/>
    <w:rsid w:val="00373683"/>
    <w:rsid w:val="003740B4"/>
    <w:rsid w:val="0037511E"/>
    <w:rsid w:val="003753D4"/>
    <w:rsid w:val="003757CB"/>
    <w:rsid w:val="0037662F"/>
    <w:rsid w:val="00376CFA"/>
    <w:rsid w:val="0037746F"/>
    <w:rsid w:val="003775BC"/>
    <w:rsid w:val="00377928"/>
    <w:rsid w:val="00377C6E"/>
    <w:rsid w:val="00380173"/>
    <w:rsid w:val="003802C8"/>
    <w:rsid w:val="003803E0"/>
    <w:rsid w:val="003804FB"/>
    <w:rsid w:val="003808E3"/>
    <w:rsid w:val="00382F6F"/>
    <w:rsid w:val="00382F78"/>
    <w:rsid w:val="00383F29"/>
    <w:rsid w:val="0038488E"/>
    <w:rsid w:val="00386785"/>
    <w:rsid w:val="00386D8E"/>
    <w:rsid w:val="003878D9"/>
    <w:rsid w:val="00387918"/>
    <w:rsid w:val="003903E0"/>
    <w:rsid w:val="00390D69"/>
    <w:rsid w:val="003915F3"/>
    <w:rsid w:val="00392598"/>
    <w:rsid w:val="00392ADA"/>
    <w:rsid w:val="00393D6C"/>
    <w:rsid w:val="00394D27"/>
    <w:rsid w:val="00394ECF"/>
    <w:rsid w:val="00395B33"/>
    <w:rsid w:val="00395BEA"/>
    <w:rsid w:val="00396228"/>
    <w:rsid w:val="00396B1F"/>
    <w:rsid w:val="00396C9A"/>
    <w:rsid w:val="00397CCF"/>
    <w:rsid w:val="003A0A87"/>
    <w:rsid w:val="003A13BF"/>
    <w:rsid w:val="003A23A6"/>
    <w:rsid w:val="003A5615"/>
    <w:rsid w:val="003B034C"/>
    <w:rsid w:val="003B06A5"/>
    <w:rsid w:val="003B0F7B"/>
    <w:rsid w:val="003B1B8A"/>
    <w:rsid w:val="003B20C6"/>
    <w:rsid w:val="003B2E0E"/>
    <w:rsid w:val="003B511C"/>
    <w:rsid w:val="003B5783"/>
    <w:rsid w:val="003B6D96"/>
    <w:rsid w:val="003B71E9"/>
    <w:rsid w:val="003C22F9"/>
    <w:rsid w:val="003C3362"/>
    <w:rsid w:val="003C405C"/>
    <w:rsid w:val="003C5477"/>
    <w:rsid w:val="003C63B4"/>
    <w:rsid w:val="003C6419"/>
    <w:rsid w:val="003C6848"/>
    <w:rsid w:val="003C785C"/>
    <w:rsid w:val="003D0146"/>
    <w:rsid w:val="003D0346"/>
    <w:rsid w:val="003D0FF7"/>
    <w:rsid w:val="003D2D53"/>
    <w:rsid w:val="003D313E"/>
    <w:rsid w:val="003D3DDA"/>
    <w:rsid w:val="003D466A"/>
    <w:rsid w:val="003D477F"/>
    <w:rsid w:val="003D4A99"/>
    <w:rsid w:val="003D4AC6"/>
    <w:rsid w:val="003D4DBB"/>
    <w:rsid w:val="003D5DD0"/>
    <w:rsid w:val="003D6180"/>
    <w:rsid w:val="003D6B27"/>
    <w:rsid w:val="003D6F72"/>
    <w:rsid w:val="003D72F2"/>
    <w:rsid w:val="003D77C3"/>
    <w:rsid w:val="003D7A10"/>
    <w:rsid w:val="003E00FD"/>
    <w:rsid w:val="003E0660"/>
    <w:rsid w:val="003E14C5"/>
    <w:rsid w:val="003E1F9D"/>
    <w:rsid w:val="003E2AF8"/>
    <w:rsid w:val="003E34DB"/>
    <w:rsid w:val="003E4EBE"/>
    <w:rsid w:val="003E54DD"/>
    <w:rsid w:val="003E6863"/>
    <w:rsid w:val="003E74D6"/>
    <w:rsid w:val="003F0C03"/>
    <w:rsid w:val="003F22C0"/>
    <w:rsid w:val="003F2481"/>
    <w:rsid w:val="003F29D7"/>
    <w:rsid w:val="003F3DF7"/>
    <w:rsid w:val="003F4464"/>
    <w:rsid w:val="003F46BA"/>
    <w:rsid w:val="003F4CDC"/>
    <w:rsid w:val="003F5852"/>
    <w:rsid w:val="003F601E"/>
    <w:rsid w:val="004000C8"/>
    <w:rsid w:val="004014AF"/>
    <w:rsid w:val="004025A0"/>
    <w:rsid w:val="00402A2D"/>
    <w:rsid w:val="00402B32"/>
    <w:rsid w:val="004039F4"/>
    <w:rsid w:val="00404B75"/>
    <w:rsid w:val="00405CF6"/>
    <w:rsid w:val="004066DE"/>
    <w:rsid w:val="00406BA3"/>
    <w:rsid w:val="00406DE1"/>
    <w:rsid w:val="00407254"/>
    <w:rsid w:val="0040738F"/>
    <w:rsid w:val="00407409"/>
    <w:rsid w:val="00407841"/>
    <w:rsid w:val="00410D1E"/>
    <w:rsid w:val="00411681"/>
    <w:rsid w:val="0041189F"/>
    <w:rsid w:val="00412935"/>
    <w:rsid w:val="0041470D"/>
    <w:rsid w:val="00414794"/>
    <w:rsid w:val="00414D93"/>
    <w:rsid w:val="0041581B"/>
    <w:rsid w:val="004164F6"/>
    <w:rsid w:val="00416920"/>
    <w:rsid w:val="00416AE8"/>
    <w:rsid w:val="00417097"/>
    <w:rsid w:val="00417437"/>
    <w:rsid w:val="00420321"/>
    <w:rsid w:val="004209DC"/>
    <w:rsid w:val="0042120F"/>
    <w:rsid w:val="004212E6"/>
    <w:rsid w:val="004213FD"/>
    <w:rsid w:val="004217D9"/>
    <w:rsid w:val="00422B24"/>
    <w:rsid w:val="00422C48"/>
    <w:rsid w:val="004231E7"/>
    <w:rsid w:val="004239C3"/>
    <w:rsid w:val="00424528"/>
    <w:rsid w:val="0042458F"/>
    <w:rsid w:val="00425150"/>
    <w:rsid w:val="00425D82"/>
    <w:rsid w:val="00425E9D"/>
    <w:rsid w:val="0042615E"/>
    <w:rsid w:val="004268CE"/>
    <w:rsid w:val="00426C1E"/>
    <w:rsid w:val="0043044F"/>
    <w:rsid w:val="004321E4"/>
    <w:rsid w:val="00432274"/>
    <w:rsid w:val="004322FB"/>
    <w:rsid w:val="00432940"/>
    <w:rsid w:val="00432DA3"/>
    <w:rsid w:val="00433281"/>
    <w:rsid w:val="004333E1"/>
    <w:rsid w:val="00433C0B"/>
    <w:rsid w:val="00434444"/>
    <w:rsid w:val="00435167"/>
    <w:rsid w:val="004351F8"/>
    <w:rsid w:val="0043596B"/>
    <w:rsid w:val="00435D74"/>
    <w:rsid w:val="004366AF"/>
    <w:rsid w:val="004370B9"/>
    <w:rsid w:val="0043757A"/>
    <w:rsid w:val="00437DBE"/>
    <w:rsid w:val="00440335"/>
    <w:rsid w:val="004403D0"/>
    <w:rsid w:val="00440C61"/>
    <w:rsid w:val="00442281"/>
    <w:rsid w:val="004427FD"/>
    <w:rsid w:val="0044494B"/>
    <w:rsid w:val="00444B33"/>
    <w:rsid w:val="00444B49"/>
    <w:rsid w:val="00444E17"/>
    <w:rsid w:val="00445A8B"/>
    <w:rsid w:val="004469AE"/>
    <w:rsid w:val="00446AD1"/>
    <w:rsid w:val="00447833"/>
    <w:rsid w:val="004503B6"/>
    <w:rsid w:val="004511E5"/>
    <w:rsid w:val="00452CF2"/>
    <w:rsid w:val="00452CFA"/>
    <w:rsid w:val="00452EF4"/>
    <w:rsid w:val="00453211"/>
    <w:rsid w:val="004536BD"/>
    <w:rsid w:val="00455206"/>
    <w:rsid w:val="00455B7C"/>
    <w:rsid w:val="00455D5B"/>
    <w:rsid w:val="00456476"/>
    <w:rsid w:val="00456F5E"/>
    <w:rsid w:val="00460141"/>
    <w:rsid w:val="004607FE"/>
    <w:rsid w:val="00461C41"/>
    <w:rsid w:val="004632F3"/>
    <w:rsid w:val="0046399A"/>
    <w:rsid w:val="00465182"/>
    <w:rsid w:val="00466E75"/>
    <w:rsid w:val="0046720B"/>
    <w:rsid w:val="00470A62"/>
    <w:rsid w:val="00471B52"/>
    <w:rsid w:val="0047239E"/>
    <w:rsid w:val="00473ACF"/>
    <w:rsid w:val="0047410E"/>
    <w:rsid w:val="004747F6"/>
    <w:rsid w:val="004756C0"/>
    <w:rsid w:val="00475EC4"/>
    <w:rsid w:val="00476C16"/>
    <w:rsid w:val="004775D5"/>
    <w:rsid w:val="00480F51"/>
    <w:rsid w:val="00481AAA"/>
    <w:rsid w:val="00481C65"/>
    <w:rsid w:val="00481CE7"/>
    <w:rsid w:val="004824DF"/>
    <w:rsid w:val="004828F5"/>
    <w:rsid w:val="00483453"/>
    <w:rsid w:val="004834FE"/>
    <w:rsid w:val="00483AA8"/>
    <w:rsid w:val="00485B29"/>
    <w:rsid w:val="0048613B"/>
    <w:rsid w:val="00486AEB"/>
    <w:rsid w:val="004902AF"/>
    <w:rsid w:val="004902D4"/>
    <w:rsid w:val="00490BF7"/>
    <w:rsid w:val="004924D3"/>
    <w:rsid w:val="00492B26"/>
    <w:rsid w:val="00492DCE"/>
    <w:rsid w:val="004933D4"/>
    <w:rsid w:val="004938C2"/>
    <w:rsid w:val="004942BD"/>
    <w:rsid w:val="00494FA0"/>
    <w:rsid w:val="004A11D2"/>
    <w:rsid w:val="004A23A2"/>
    <w:rsid w:val="004A2EE0"/>
    <w:rsid w:val="004A3CD0"/>
    <w:rsid w:val="004A43DA"/>
    <w:rsid w:val="004A44A8"/>
    <w:rsid w:val="004A4874"/>
    <w:rsid w:val="004A51D2"/>
    <w:rsid w:val="004A562E"/>
    <w:rsid w:val="004A57FA"/>
    <w:rsid w:val="004A584A"/>
    <w:rsid w:val="004A6557"/>
    <w:rsid w:val="004A7289"/>
    <w:rsid w:val="004B052C"/>
    <w:rsid w:val="004B0BE2"/>
    <w:rsid w:val="004B0BE7"/>
    <w:rsid w:val="004B2219"/>
    <w:rsid w:val="004B3175"/>
    <w:rsid w:val="004B352B"/>
    <w:rsid w:val="004B3B0E"/>
    <w:rsid w:val="004B49E9"/>
    <w:rsid w:val="004B4BB0"/>
    <w:rsid w:val="004B5A85"/>
    <w:rsid w:val="004B607E"/>
    <w:rsid w:val="004B6338"/>
    <w:rsid w:val="004B7260"/>
    <w:rsid w:val="004B7912"/>
    <w:rsid w:val="004C0048"/>
    <w:rsid w:val="004C2870"/>
    <w:rsid w:val="004C308A"/>
    <w:rsid w:val="004C620F"/>
    <w:rsid w:val="004C7DD2"/>
    <w:rsid w:val="004D0008"/>
    <w:rsid w:val="004D03DB"/>
    <w:rsid w:val="004D1B93"/>
    <w:rsid w:val="004D3141"/>
    <w:rsid w:val="004D3415"/>
    <w:rsid w:val="004D4A71"/>
    <w:rsid w:val="004D4E64"/>
    <w:rsid w:val="004D5017"/>
    <w:rsid w:val="004D530F"/>
    <w:rsid w:val="004D5984"/>
    <w:rsid w:val="004D6898"/>
    <w:rsid w:val="004D6CB3"/>
    <w:rsid w:val="004D77F0"/>
    <w:rsid w:val="004D7E11"/>
    <w:rsid w:val="004D7F59"/>
    <w:rsid w:val="004E0259"/>
    <w:rsid w:val="004E191D"/>
    <w:rsid w:val="004E1E9A"/>
    <w:rsid w:val="004E46FD"/>
    <w:rsid w:val="004E5910"/>
    <w:rsid w:val="004E7DCA"/>
    <w:rsid w:val="004F319A"/>
    <w:rsid w:val="004F3FE3"/>
    <w:rsid w:val="004F422E"/>
    <w:rsid w:val="004F54CA"/>
    <w:rsid w:val="004F57C2"/>
    <w:rsid w:val="004F58B9"/>
    <w:rsid w:val="004F593C"/>
    <w:rsid w:val="004F792C"/>
    <w:rsid w:val="004F79A8"/>
    <w:rsid w:val="005003A4"/>
    <w:rsid w:val="00500B14"/>
    <w:rsid w:val="00502BCE"/>
    <w:rsid w:val="005057AF"/>
    <w:rsid w:val="005063C9"/>
    <w:rsid w:val="00506834"/>
    <w:rsid w:val="00506F0E"/>
    <w:rsid w:val="0050750D"/>
    <w:rsid w:val="00507E38"/>
    <w:rsid w:val="0051097D"/>
    <w:rsid w:val="00511C97"/>
    <w:rsid w:val="005122E4"/>
    <w:rsid w:val="005128CD"/>
    <w:rsid w:val="005134CF"/>
    <w:rsid w:val="005134D4"/>
    <w:rsid w:val="00513CEA"/>
    <w:rsid w:val="00515440"/>
    <w:rsid w:val="00516977"/>
    <w:rsid w:val="00517620"/>
    <w:rsid w:val="005210D4"/>
    <w:rsid w:val="00521A6A"/>
    <w:rsid w:val="0052228A"/>
    <w:rsid w:val="005228B5"/>
    <w:rsid w:val="00522AF0"/>
    <w:rsid w:val="0052419B"/>
    <w:rsid w:val="005242DF"/>
    <w:rsid w:val="00524535"/>
    <w:rsid w:val="005250C7"/>
    <w:rsid w:val="0052594A"/>
    <w:rsid w:val="00525B45"/>
    <w:rsid w:val="005272E9"/>
    <w:rsid w:val="00530149"/>
    <w:rsid w:val="00530A2B"/>
    <w:rsid w:val="00530F06"/>
    <w:rsid w:val="0053101E"/>
    <w:rsid w:val="005310BC"/>
    <w:rsid w:val="00531BDE"/>
    <w:rsid w:val="00531F22"/>
    <w:rsid w:val="0053249D"/>
    <w:rsid w:val="0053275C"/>
    <w:rsid w:val="00532F02"/>
    <w:rsid w:val="0053393D"/>
    <w:rsid w:val="00533F8C"/>
    <w:rsid w:val="00534A3F"/>
    <w:rsid w:val="005359E0"/>
    <w:rsid w:val="00535ABB"/>
    <w:rsid w:val="00535C96"/>
    <w:rsid w:val="00535EC5"/>
    <w:rsid w:val="0053653C"/>
    <w:rsid w:val="0054089E"/>
    <w:rsid w:val="0054285A"/>
    <w:rsid w:val="00542C59"/>
    <w:rsid w:val="00542F78"/>
    <w:rsid w:val="005431D5"/>
    <w:rsid w:val="0054386F"/>
    <w:rsid w:val="00543E2F"/>
    <w:rsid w:val="005449D6"/>
    <w:rsid w:val="00545272"/>
    <w:rsid w:val="0054546D"/>
    <w:rsid w:val="005456FD"/>
    <w:rsid w:val="005462DE"/>
    <w:rsid w:val="00546726"/>
    <w:rsid w:val="00546ADD"/>
    <w:rsid w:val="00546CBE"/>
    <w:rsid w:val="00547FAB"/>
    <w:rsid w:val="0055032E"/>
    <w:rsid w:val="005505D2"/>
    <w:rsid w:val="00551130"/>
    <w:rsid w:val="00551A20"/>
    <w:rsid w:val="00551BB1"/>
    <w:rsid w:val="00551EE4"/>
    <w:rsid w:val="005524E7"/>
    <w:rsid w:val="005535C2"/>
    <w:rsid w:val="0055426E"/>
    <w:rsid w:val="005549A1"/>
    <w:rsid w:val="00555385"/>
    <w:rsid w:val="005559CE"/>
    <w:rsid w:val="00555D3E"/>
    <w:rsid w:val="00555F72"/>
    <w:rsid w:val="005564BA"/>
    <w:rsid w:val="00556BC0"/>
    <w:rsid w:val="00557244"/>
    <w:rsid w:val="0055762D"/>
    <w:rsid w:val="00557995"/>
    <w:rsid w:val="005613E0"/>
    <w:rsid w:val="005613F2"/>
    <w:rsid w:val="00562B33"/>
    <w:rsid w:val="00562D2E"/>
    <w:rsid w:val="00563966"/>
    <w:rsid w:val="00563EF9"/>
    <w:rsid w:val="0056469C"/>
    <w:rsid w:val="005655D5"/>
    <w:rsid w:val="00565A8D"/>
    <w:rsid w:val="00565A91"/>
    <w:rsid w:val="0056607F"/>
    <w:rsid w:val="005664D3"/>
    <w:rsid w:val="0056694A"/>
    <w:rsid w:val="00571918"/>
    <w:rsid w:val="00571E7A"/>
    <w:rsid w:val="00572862"/>
    <w:rsid w:val="00572D26"/>
    <w:rsid w:val="00573601"/>
    <w:rsid w:val="00573F46"/>
    <w:rsid w:val="0057486B"/>
    <w:rsid w:val="00575706"/>
    <w:rsid w:val="00576008"/>
    <w:rsid w:val="005764D5"/>
    <w:rsid w:val="00580755"/>
    <w:rsid w:val="005807A1"/>
    <w:rsid w:val="00583612"/>
    <w:rsid w:val="00584786"/>
    <w:rsid w:val="00584C74"/>
    <w:rsid w:val="00584E50"/>
    <w:rsid w:val="0058561F"/>
    <w:rsid w:val="00585C39"/>
    <w:rsid w:val="00586E55"/>
    <w:rsid w:val="0058729F"/>
    <w:rsid w:val="005875D6"/>
    <w:rsid w:val="005878B5"/>
    <w:rsid w:val="00587B08"/>
    <w:rsid w:val="00590280"/>
    <w:rsid w:val="00590658"/>
    <w:rsid w:val="00590BC9"/>
    <w:rsid w:val="00590BCC"/>
    <w:rsid w:val="00590F5B"/>
    <w:rsid w:val="0059239C"/>
    <w:rsid w:val="00593A26"/>
    <w:rsid w:val="00594E7C"/>
    <w:rsid w:val="00595505"/>
    <w:rsid w:val="00596E9C"/>
    <w:rsid w:val="005A12A2"/>
    <w:rsid w:val="005A16E2"/>
    <w:rsid w:val="005A1A93"/>
    <w:rsid w:val="005A1F57"/>
    <w:rsid w:val="005A21C6"/>
    <w:rsid w:val="005A3763"/>
    <w:rsid w:val="005A3F4E"/>
    <w:rsid w:val="005A5F4A"/>
    <w:rsid w:val="005B0950"/>
    <w:rsid w:val="005B12A8"/>
    <w:rsid w:val="005B13A4"/>
    <w:rsid w:val="005B1771"/>
    <w:rsid w:val="005B25B5"/>
    <w:rsid w:val="005B2F95"/>
    <w:rsid w:val="005B35A1"/>
    <w:rsid w:val="005B478D"/>
    <w:rsid w:val="005B47EB"/>
    <w:rsid w:val="005B52E4"/>
    <w:rsid w:val="005B5657"/>
    <w:rsid w:val="005B63D2"/>
    <w:rsid w:val="005B6D2A"/>
    <w:rsid w:val="005B7589"/>
    <w:rsid w:val="005B7909"/>
    <w:rsid w:val="005C032F"/>
    <w:rsid w:val="005C1528"/>
    <w:rsid w:val="005C256F"/>
    <w:rsid w:val="005C273E"/>
    <w:rsid w:val="005C2A91"/>
    <w:rsid w:val="005C3817"/>
    <w:rsid w:val="005C389E"/>
    <w:rsid w:val="005C4FF3"/>
    <w:rsid w:val="005C5AA2"/>
    <w:rsid w:val="005C6A0C"/>
    <w:rsid w:val="005C6BA2"/>
    <w:rsid w:val="005C767A"/>
    <w:rsid w:val="005D0198"/>
    <w:rsid w:val="005D0DE0"/>
    <w:rsid w:val="005D0E32"/>
    <w:rsid w:val="005D2545"/>
    <w:rsid w:val="005D3B26"/>
    <w:rsid w:val="005D460F"/>
    <w:rsid w:val="005D4DFA"/>
    <w:rsid w:val="005D56CD"/>
    <w:rsid w:val="005D5E49"/>
    <w:rsid w:val="005D64AD"/>
    <w:rsid w:val="005D65F6"/>
    <w:rsid w:val="005D7806"/>
    <w:rsid w:val="005D7BDA"/>
    <w:rsid w:val="005E0AC6"/>
    <w:rsid w:val="005E0C22"/>
    <w:rsid w:val="005E1A64"/>
    <w:rsid w:val="005E1C45"/>
    <w:rsid w:val="005E349A"/>
    <w:rsid w:val="005E381D"/>
    <w:rsid w:val="005E4221"/>
    <w:rsid w:val="005E4C31"/>
    <w:rsid w:val="005E682B"/>
    <w:rsid w:val="005E69F1"/>
    <w:rsid w:val="005E7FD4"/>
    <w:rsid w:val="005F0C3D"/>
    <w:rsid w:val="005F0D57"/>
    <w:rsid w:val="005F20BD"/>
    <w:rsid w:val="005F2751"/>
    <w:rsid w:val="005F334E"/>
    <w:rsid w:val="005F39A5"/>
    <w:rsid w:val="005F5467"/>
    <w:rsid w:val="005F5A69"/>
    <w:rsid w:val="005F62EF"/>
    <w:rsid w:val="00600136"/>
    <w:rsid w:val="006005BC"/>
    <w:rsid w:val="006006CD"/>
    <w:rsid w:val="0060231B"/>
    <w:rsid w:val="00602FC2"/>
    <w:rsid w:val="00603793"/>
    <w:rsid w:val="00603A64"/>
    <w:rsid w:val="00603EBD"/>
    <w:rsid w:val="00604B39"/>
    <w:rsid w:val="00604DB2"/>
    <w:rsid w:val="00605246"/>
    <w:rsid w:val="00605423"/>
    <w:rsid w:val="0060653A"/>
    <w:rsid w:val="00606901"/>
    <w:rsid w:val="00607EBB"/>
    <w:rsid w:val="00610461"/>
    <w:rsid w:val="006122DD"/>
    <w:rsid w:val="006129B4"/>
    <w:rsid w:val="006129E9"/>
    <w:rsid w:val="00612D46"/>
    <w:rsid w:val="00614164"/>
    <w:rsid w:val="0061492F"/>
    <w:rsid w:val="00615651"/>
    <w:rsid w:val="00615BAE"/>
    <w:rsid w:val="00617862"/>
    <w:rsid w:val="006178AC"/>
    <w:rsid w:val="00620192"/>
    <w:rsid w:val="00621829"/>
    <w:rsid w:val="00622122"/>
    <w:rsid w:val="0062385C"/>
    <w:rsid w:val="00623D6E"/>
    <w:rsid w:val="00623F63"/>
    <w:rsid w:val="00624157"/>
    <w:rsid w:val="006241A6"/>
    <w:rsid w:val="00627C85"/>
    <w:rsid w:val="00627EC0"/>
    <w:rsid w:val="0063001C"/>
    <w:rsid w:val="00630EBC"/>
    <w:rsid w:val="00631AE4"/>
    <w:rsid w:val="00631FE6"/>
    <w:rsid w:val="00632337"/>
    <w:rsid w:val="00633F58"/>
    <w:rsid w:val="0063514B"/>
    <w:rsid w:val="00635987"/>
    <w:rsid w:val="00636221"/>
    <w:rsid w:val="00636594"/>
    <w:rsid w:val="0063751C"/>
    <w:rsid w:val="00637B6C"/>
    <w:rsid w:val="00637CF2"/>
    <w:rsid w:val="00641DD7"/>
    <w:rsid w:val="00641FC1"/>
    <w:rsid w:val="00643350"/>
    <w:rsid w:val="00643DC8"/>
    <w:rsid w:val="00643FE5"/>
    <w:rsid w:val="0064447B"/>
    <w:rsid w:val="006449F7"/>
    <w:rsid w:val="00645890"/>
    <w:rsid w:val="00646CB5"/>
    <w:rsid w:val="00650506"/>
    <w:rsid w:val="006507CB"/>
    <w:rsid w:val="006515EA"/>
    <w:rsid w:val="0065187A"/>
    <w:rsid w:val="00651E35"/>
    <w:rsid w:val="00653C62"/>
    <w:rsid w:val="00653E28"/>
    <w:rsid w:val="00653F00"/>
    <w:rsid w:val="00656097"/>
    <w:rsid w:val="00656BC6"/>
    <w:rsid w:val="00656F6B"/>
    <w:rsid w:val="00657C94"/>
    <w:rsid w:val="00660295"/>
    <w:rsid w:val="00661CB6"/>
    <w:rsid w:val="00662764"/>
    <w:rsid w:val="00662F06"/>
    <w:rsid w:val="00662F32"/>
    <w:rsid w:val="00663407"/>
    <w:rsid w:val="006662EF"/>
    <w:rsid w:val="00666A08"/>
    <w:rsid w:val="00667920"/>
    <w:rsid w:val="00667A10"/>
    <w:rsid w:val="006703D3"/>
    <w:rsid w:val="006703EE"/>
    <w:rsid w:val="00670525"/>
    <w:rsid w:val="00670CF5"/>
    <w:rsid w:val="00670F22"/>
    <w:rsid w:val="0067116F"/>
    <w:rsid w:val="006718D0"/>
    <w:rsid w:val="006721CB"/>
    <w:rsid w:val="00673C29"/>
    <w:rsid w:val="00673EF1"/>
    <w:rsid w:val="00674071"/>
    <w:rsid w:val="0067494A"/>
    <w:rsid w:val="006754A9"/>
    <w:rsid w:val="0067582D"/>
    <w:rsid w:val="00675FB3"/>
    <w:rsid w:val="0067642F"/>
    <w:rsid w:val="0067783B"/>
    <w:rsid w:val="00677E57"/>
    <w:rsid w:val="00680239"/>
    <w:rsid w:val="00680D51"/>
    <w:rsid w:val="006810B0"/>
    <w:rsid w:val="00681690"/>
    <w:rsid w:val="006823DC"/>
    <w:rsid w:val="00682A25"/>
    <w:rsid w:val="00682BD5"/>
    <w:rsid w:val="006841F9"/>
    <w:rsid w:val="0068518A"/>
    <w:rsid w:val="006859F2"/>
    <w:rsid w:val="006861F3"/>
    <w:rsid w:val="0068620F"/>
    <w:rsid w:val="006867F4"/>
    <w:rsid w:val="00690ED8"/>
    <w:rsid w:val="0069133F"/>
    <w:rsid w:val="006917E5"/>
    <w:rsid w:val="00692124"/>
    <w:rsid w:val="0069282A"/>
    <w:rsid w:val="0069341A"/>
    <w:rsid w:val="00693899"/>
    <w:rsid w:val="00693C01"/>
    <w:rsid w:val="00693C79"/>
    <w:rsid w:val="00693F32"/>
    <w:rsid w:val="006957B3"/>
    <w:rsid w:val="00696779"/>
    <w:rsid w:val="00696DC7"/>
    <w:rsid w:val="006972A8"/>
    <w:rsid w:val="00697EAE"/>
    <w:rsid w:val="006A1767"/>
    <w:rsid w:val="006A1C80"/>
    <w:rsid w:val="006A1CCC"/>
    <w:rsid w:val="006A1F4A"/>
    <w:rsid w:val="006A2338"/>
    <w:rsid w:val="006A2524"/>
    <w:rsid w:val="006A2CEB"/>
    <w:rsid w:val="006A2D5A"/>
    <w:rsid w:val="006A3286"/>
    <w:rsid w:val="006A4D9D"/>
    <w:rsid w:val="006A78B5"/>
    <w:rsid w:val="006A7A36"/>
    <w:rsid w:val="006B0455"/>
    <w:rsid w:val="006B064F"/>
    <w:rsid w:val="006B088A"/>
    <w:rsid w:val="006B0B14"/>
    <w:rsid w:val="006B0BF5"/>
    <w:rsid w:val="006B186F"/>
    <w:rsid w:val="006B2215"/>
    <w:rsid w:val="006B2546"/>
    <w:rsid w:val="006B2EA8"/>
    <w:rsid w:val="006B34D6"/>
    <w:rsid w:val="006B3D69"/>
    <w:rsid w:val="006B4013"/>
    <w:rsid w:val="006B4A90"/>
    <w:rsid w:val="006B5480"/>
    <w:rsid w:val="006B5FB1"/>
    <w:rsid w:val="006C0423"/>
    <w:rsid w:val="006C0E18"/>
    <w:rsid w:val="006C1768"/>
    <w:rsid w:val="006C1CC9"/>
    <w:rsid w:val="006C233A"/>
    <w:rsid w:val="006C2E1E"/>
    <w:rsid w:val="006C319D"/>
    <w:rsid w:val="006C3D60"/>
    <w:rsid w:val="006C4A07"/>
    <w:rsid w:val="006C5B0F"/>
    <w:rsid w:val="006C5C2D"/>
    <w:rsid w:val="006C6122"/>
    <w:rsid w:val="006C6EF2"/>
    <w:rsid w:val="006C7D99"/>
    <w:rsid w:val="006C7E64"/>
    <w:rsid w:val="006D03C4"/>
    <w:rsid w:val="006D1261"/>
    <w:rsid w:val="006D1EDD"/>
    <w:rsid w:val="006D2558"/>
    <w:rsid w:val="006D2AAF"/>
    <w:rsid w:val="006D3DFD"/>
    <w:rsid w:val="006D4467"/>
    <w:rsid w:val="006D452A"/>
    <w:rsid w:val="006D4E0C"/>
    <w:rsid w:val="006D5014"/>
    <w:rsid w:val="006D547A"/>
    <w:rsid w:val="006D6602"/>
    <w:rsid w:val="006D6626"/>
    <w:rsid w:val="006D66F2"/>
    <w:rsid w:val="006D6A02"/>
    <w:rsid w:val="006E05B9"/>
    <w:rsid w:val="006E1B16"/>
    <w:rsid w:val="006E1C44"/>
    <w:rsid w:val="006E275F"/>
    <w:rsid w:val="006E294E"/>
    <w:rsid w:val="006E2CBD"/>
    <w:rsid w:val="006E3A5E"/>
    <w:rsid w:val="006E4C5B"/>
    <w:rsid w:val="006E558B"/>
    <w:rsid w:val="006E6116"/>
    <w:rsid w:val="006E6461"/>
    <w:rsid w:val="006E697B"/>
    <w:rsid w:val="006E7568"/>
    <w:rsid w:val="006F0A96"/>
    <w:rsid w:val="006F0AC9"/>
    <w:rsid w:val="006F1FC9"/>
    <w:rsid w:val="006F290C"/>
    <w:rsid w:val="006F32A2"/>
    <w:rsid w:val="006F3B5E"/>
    <w:rsid w:val="006F732E"/>
    <w:rsid w:val="006F75B5"/>
    <w:rsid w:val="006F782D"/>
    <w:rsid w:val="00702C75"/>
    <w:rsid w:val="00703A78"/>
    <w:rsid w:val="0070467E"/>
    <w:rsid w:val="00704AB4"/>
    <w:rsid w:val="00706E06"/>
    <w:rsid w:val="00711670"/>
    <w:rsid w:val="0071194C"/>
    <w:rsid w:val="00711AD6"/>
    <w:rsid w:val="0071265C"/>
    <w:rsid w:val="00713300"/>
    <w:rsid w:val="00714225"/>
    <w:rsid w:val="007153F7"/>
    <w:rsid w:val="007162FF"/>
    <w:rsid w:val="00716B54"/>
    <w:rsid w:val="00717556"/>
    <w:rsid w:val="00717693"/>
    <w:rsid w:val="007179B5"/>
    <w:rsid w:val="00720B84"/>
    <w:rsid w:val="00720B8F"/>
    <w:rsid w:val="00720DD7"/>
    <w:rsid w:val="007210C4"/>
    <w:rsid w:val="00721A41"/>
    <w:rsid w:val="00721CBB"/>
    <w:rsid w:val="00722F31"/>
    <w:rsid w:val="00722FB2"/>
    <w:rsid w:val="0072318D"/>
    <w:rsid w:val="00724203"/>
    <w:rsid w:val="007242C8"/>
    <w:rsid w:val="00724665"/>
    <w:rsid w:val="007254F0"/>
    <w:rsid w:val="00725FBC"/>
    <w:rsid w:val="007267E7"/>
    <w:rsid w:val="0072692B"/>
    <w:rsid w:val="00726FDA"/>
    <w:rsid w:val="0073043C"/>
    <w:rsid w:val="00731B32"/>
    <w:rsid w:val="00732438"/>
    <w:rsid w:val="00732BEB"/>
    <w:rsid w:val="00733D9F"/>
    <w:rsid w:val="00733E2A"/>
    <w:rsid w:val="00734E8D"/>
    <w:rsid w:val="00735F60"/>
    <w:rsid w:val="00736248"/>
    <w:rsid w:val="00736855"/>
    <w:rsid w:val="00737203"/>
    <w:rsid w:val="0074061F"/>
    <w:rsid w:val="00740632"/>
    <w:rsid w:val="0074087F"/>
    <w:rsid w:val="00742CC4"/>
    <w:rsid w:val="007437BB"/>
    <w:rsid w:val="00744619"/>
    <w:rsid w:val="00744DAE"/>
    <w:rsid w:val="00745E1D"/>
    <w:rsid w:val="00746AEF"/>
    <w:rsid w:val="00746E0E"/>
    <w:rsid w:val="00746E6E"/>
    <w:rsid w:val="00747BD1"/>
    <w:rsid w:val="007510F9"/>
    <w:rsid w:val="00751680"/>
    <w:rsid w:val="00752300"/>
    <w:rsid w:val="00753ECA"/>
    <w:rsid w:val="00755039"/>
    <w:rsid w:val="00755625"/>
    <w:rsid w:val="00755A8D"/>
    <w:rsid w:val="00757830"/>
    <w:rsid w:val="007603DC"/>
    <w:rsid w:val="007606D5"/>
    <w:rsid w:val="00760DB9"/>
    <w:rsid w:val="00761CF0"/>
    <w:rsid w:val="00761DDA"/>
    <w:rsid w:val="00762A1C"/>
    <w:rsid w:val="007636A6"/>
    <w:rsid w:val="00764828"/>
    <w:rsid w:val="0076505B"/>
    <w:rsid w:val="007658E3"/>
    <w:rsid w:val="0076649A"/>
    <w:rsid w:val="0076667D"/>
    <w:rsid w:val="007666A8"/>
    <w:rsid w:val="007669D8"/>
    <w:rsid w:val="00770009"/>
    <w:rsid w:val="00770FC2"/>
    <w:rsid w:val="00773ADC"/>
    <w:rsid w:val="0077400B"/>
    <w:rsid w:val="007740A5"/>
    <w:rsid w:val="007741C5"/>
    <w:rsid w:val="00774B28"/>
    <w:rsid w:val="00775736"/>
    <w:rsid w:val="0077653A"/>
    <w:rsid w:val="0077664D"/>
    <w:rsid w:val="00776A18"/>
    <w:rsid w:val="007778AA"/>
    <w:rsid w:val="007821FB"/>
    <w:rsid w:val="00782ABF"/>
    <w:rsid w:val="00783AD8"/>
    <w:rsid w:val="00784189"/>
    <w:rsid w:val="00784A73"/>
    <w:rsid w:val="00784DB1"/>
    <w:rsid w:val="00784E29"/>
    <w:rsid w:val="007854E0"/>
    <w:rsid w:val="007857C8"/>
    <w:rsid w:val="00786224"/>
    <w:rsid w:val="007864A1"/>
    <w:rsid w:val="00786B38"/>
    <w:rsid w:val="00786D52"/>
    <w:rsid w:val="0078769F"/>
    <w:rsid w:val="00790052"/>
    <w:rsid w:val="007906FD"/>
    <w:rsid w:val="0079070D"/>
    <w:rsid w:val="0079160A"/>
    <w:rsid w:val="00792A27"/>
    <w:rsid w:val="00792CCB"/>
    <w:rsid w:val="00794233"/>
    <w:rsid w:val="007950CB"/>
    <w:rsid w:val="00795F99"/>
    <w:rsid w:val="007A0239"/>
    <w:rsid w:val="007A02B6"/>
    <w:rsid w:val="007A0986"/>
    <w:rsid w:val="007A201D"/>
    <w:rsid w:val="007A29E2"/>
    <w:rsid w:val="007A3293"/>
    <w:rsid w:val="007A34DB"/>
    <w:rsid w:val="007A467A"/>
    <w:rsid w:val="007A5738"/>
    <w:rsid w:val="007A576A"/>
    <w:rsid w:val="007A62C1"/>
    <w:rsid w:val="007A63DE"/>
    <w:rsid w:val="007A6766"/>
    <w:rsid w:val="007A76A9"/>
    <w:rsid w:val="007B075B"/>
    <w:rsid w:val="007B0F6E"/>
    <w:rsid w:val="007B256C"/>
    <w:rsid w:val="007B427A"/>
    <w:rsid w:val="007B446A"/>
    <w:rsid w:val="007B4CB7"/>
    <w:rsid w:val="007B5C3F"/>
    <w:rsid w:val="007B5DC5"/>
    <w:rsid w:val="007B667A"/>
    <w:rsid w:val="007B66E5"/>
    <w:rsid w:val="007B6C61"/>
    <w:rsid w:val="007B7311"/>
    <w:rsid w:val="007B75B2"/>
    <w:rsid w:val="007B774E"/>
    <w:rsid w:val="007C206A"/>
    <w:rsid w:val="007C24AF"/>
    <w:rsid w:val="007C27FE"/>
    <w:rsid w:val="007C2F10"/>
    <w:rsid w:val="007C35B5"/>
    <w:rsid w:val="007C3938"/>
    <w:rsid w:val="007C48BB"/>
    <w:rsid w:val="007C5028"/>
    <w:rsid w:val="007C5228"/>
    <w:rsid w:val="007C5330"/>
    <w:rsid w:val="007C545C"/>
    <w:rsid w:val="007C5917"/>
    <w:rsid w:val="007C6C35"/>
    <w:rsid w:val="007C7A27"/>
    <w:rsid w:val="007D1869"/>
    <w:rsid w:val="007D1AA8"/>
    <w:rsid w:val="007D585C"/>
    <w:rsid w:val="007D625B"/>
    <w:rsid w:val="007D6925"/>
    <w:rsid w:val="007D7D86"/>
    <w:rsid w:val="007D7FBA"/>
    <w:rsid w:val="007E0845"/>
    <w:rsid w:val="007E1F5E"/>
    <w:rsid w:val="007E46A2"/>
    <w:rsid w:val="007E4C0B"/>
    <w:rsid w:val="007E5DCC"/>
    <w:rsid w:val="007E6BB2"/>
    <w:rsid w:val="007F12FB"/>
    <w:rsid w:val="007F2703"/>
    <w:rsid w:val="007F27E1"/>
    <w:rsid w:val="007F2D92"/>
    <w:rsid w:val="007F367B"/>
    <w:rsid w:val="007F3BA1"/>
    <w:rsid w:val="007F527E"/>
    <w:rsid w:val="007F54AE"/>
    <w:rsid w:val="007F56A4"/>
    <w:rsid w:val="007F5D4E"/>
    <w:rsid w:val="007F78DE"/>
    <w:rsid w:val="007F7B38"/>
    <w:rsid w:val="007F7D0F"/>
    <w:rsid w:val="007F7F10"/>
    <w:rsid w:val="00800ECB"/>
    <w:rsid w:val="00800FC8"/>
    <w:rsid w:val="008010A0"/>
    <w:rsid w:val="008018D4"/>
    <w:rsid w:val="00802165"/>
    <w:rsid w:val="00802442"/>
    <w:rsid w:val="008026B8"/>
    <w:rsid w:val="00802D89"/>
    <w:rsid w:val="00802F42"/>
    <w:rsid w:val="00805256"/>
    <w:rsid w:val="00805B03"/>
    <w:rsid w:val="00806213"/>
    <w:rsid w:val="008067B3"/>
    <w:rsid w:val="0080754A"/>
    <w:rsid w:val="008079AD"/>
    <w:rsid w:val="00807CC4"/>
    <w:rsid w:val="00807FF5"/>
    <w:rsid w:val="00810AB8"/>
    <w:rsid w:val="00810D54"/>
    <w:rsid w:val="00810E4B"/>
    <w:rsid w:val="00810F81"/>
    <w:rsid w:val="0081104A"/>
    <w:rsid w:val="00813181"/>
    <w:rsid w:val="00813956"/>
    <w:rsid w:val="008143E2"/>
    <w:rsid w:val="0081447B"/>
    <w:rsid w:val="00815B27"/>
    <w:rsid w:val="00815C09"/>
    <w:rsid w:val="008173AA"/>
    <w:rsid w:val="008173B7"/>
    <w:rsid w:val="00820C9C"/>
    <w:rsid w:val="00821B68"/>
    <w:rsid w:val="00821CC0"/>
    <w:rsid w:val="00821ED9"/>
    <w:rsid w:val="00824518"/>
    <w:rsid w:val="00824706"/>
    <w:rsid w:val="0082516B"/>
    <w:rsid w:val="0082655A"/>
    <w:rsid w:val="00826664"/>
    <w:rsid w:val="008300EB"/>
    <w:rsid w:val="008302C5"/>
    <w:rsid w:val="00832C70"/>
    <w:rsid w:val="00833BDF"/>
    <w:rsid w:val="00833C77"/>
    <w:rsid w:val="00834683"/>
    <w:rsid w:val="008351F6"/>
    <w:rsid w:val="00837148"/>
    <w:rsid w:val="00837C9D"/>
    <w:rsid w:val="00837DF0"/>
    <w:rsid w:val="00841876"/>
    <w:rsid w:val="008419EC"/>
    <w:rsid w:val="0084284D"/>
    <w:rsid w:val="008428C8"/>
    <w:rsid w:val="00842AAA"/>
    <w:rsid w:val="008444DF"/>
    <w:rsid w:val="00844568"/>
    <w:rsid w:val="00845169"/>
    <w:rsid w:val="00847EAE"/>
    <w:rsid w:val="00850585"/>
    <w:rsid w:val="00850788"/>
    <w:rsid w:val="00850812"/>
    <w:rsid w:val="00850900"/>
    <w:rsid w:val="0085137E"/>
    <w:rsid w:val="00851C20"/>
    <w:rsid w:val="0085213A"/>
    <w:rsid w:val="00852573"/>
    <w:rsid w:val="008540D9"/>
    <w:rsid w:val="00854D13"/>
    <w:rsid w:val="00854D42"/>
    <w:rsid w:val="00855875"/>
    <w:rsid w:val="008566FF"/>
    <w:rsid w:val="00857753"/>
    <w:rsid w:val="0086036B"/>
    <w:rsid w:val="00860D52"/>
    <w:rsid w:val="00860E13"/>
    <w:rsid w:val="00860E58"/>
    <w:rsid w:val="00860F1E"/>
    <w:rsid w:val="00861239"/>
    <w:rsid w:val="008616F3"/>
    <w:rsid w:val="0086196B"/>
    <w:rsid w:val="008643E7"/>
    <w:rsid w:val="00864570"/>
    <w:rsid w:val="00864FFC"/>
    <w:rsid w:val="00865467"/>
    <w:rsid w:val="008655FC"/>
    <w:rsid w:val="00865D36"/>
    <w:rsid w:val="008668C3"/>
    <w:rsid w:val="00867BAB"/>
    <w:rsid w:val="0087012D"/>
    <w:rsid w:val="00871295"/>
    <w:rsid w:val="00871800"/>
    <w:rsid w:val="00873471"/>
    <w:rsid w:val="00873E68"/>
    <w:rsid w:val="00874A1A"/>
    <w:rsid w:val="008758E1"/>
    <w:rsid w:val="0087649B"/>
    <w:rsid w:val="00876929"/>
    <w:rsid w:val="00876B79"/>
    <w:rsid w:val="00876C7B"/>
    <w:rsid w:val="008777C5"/>
    <w:rsid w:val="00877C50"/>
    <w:rsid w:val="00881735"/>
    <w:rsid w:val="00881EDD"/>
    <w:rsid w:val="00882846"/>
    <w:rsid w:val="00883615"/>
    <w:rsid w:val="00883B24"/>
    <w:rsid w:val="00883CF0"/>
    <w:rsid w:val="00884988"/>
    <w:rsid w:val="00884BAC"/>
    <w:rsid w:val="00885C7A"/>
    <w:rsid w:val="0088754D"/>
    <w:rsid w:val="00890E6C"/>
    <w:rsid w:val="00891875"/>
    <w:rsid w:val="00891B08"/>
    <w:rsid w:val="00891FD9"/>
    <w:rsid w:val="00893418"/>
    <w:rsid w:val="00893F71"/>
    <w:rsid w:val="0089467A"/>
    <w:rsid w:val="00894ABE"/>
    <w:rsid w:val="008962D1"/>
    <w:rsid w:val="008964A8"/>
    <w:rsid w:val="00896E5A"/>
    <w:rsid w:val="00897BB4"/>
    <w:rsid w:val="008A07DE"/>
    <w:rsid w:val="008A0ECF"/>
    <w:rsid w:val="008A0FAD"/>
    <w:rsid w:val="008A105B"/>
    <w:rsid w:val="008A12C3"/>
    <w:rsid w:val="008A136D"/>
    <w:rsid w:val="008A17F2"/>
    <w:rsid w:val="008A1A9C"/>
    <w:rsid w:val="008A1C8E"/>
    <w:rsid w:val="008A2216"/>
    <w:rsid w:val="008A24C0"/>
    <w:rsid w:val="008A25CA"/>
    <w:rsid w:val="008A25F5"/>
    <w:rsid w:val="008A32EA"/>
    <w:rsid w:val="008A343B"/>
    <w:rsid w:val="008A477D"/>
    <w:rsid w:val="008A4C6C"/>
    <w:rsid w:val="008A5613"/>
    <w:rsid w:val="008A64CE"/>
    <w:rsid w:val="008A65FF"/>
    <w:rsid w:val="008A7219"/>
    <w:rsid w:val="008A7C1B"/>
    <w:rsid w:val="008A7F13"/>
    <w:rsid w:val="008B1177"/>
    <w:rsid w:val="008B1591"/>
    <w:rsid w:val="008B1AC7"/>
    <w:rsid w:val="008B2459"/>
    <w:rsid w:val="008B248A"/>
    <w:rsid w:val="008B30A5"/>
    <w:rsid w:val="008B3297"/>
    <w:rsid w:val="008B393D"/>
    <w:rsid w:val="008B42BE"/>
    <w:rsid w:val="008B4514"/>
    <w:rsid w:val="008B48FB"/>
    <w:rsid w:val="008B49EF"/>
    <w:rsid w:val="008B4BDC"/>
    <w:rsid w:val="008B4F5D"/>
    <w:rsid w:val="008B63EC"/>
    <w:rsid w:val="008B68B1"/>
    <w:rsid w:val="008B7BFA"/>
    <w:rsid w:val="008C0315"/>
    <w:rsid w:val="008C0839"/>
    <w:rsid w:val="008C136A"/>
    <w:rsid w:val="008C1824"/>
    <w:rsid w:val="008C1A95"/>
    <w:rsid w:val="008C2E5B"/>
    <w:rsid w:val="008C3C94"/>
    <w:rsid w:val="008C3E36"/>
    <w:rsid w:val="008C5158"/>
    <w:rsid w:val="008C5427"/>
    <w:rsid w:val="008C551F"/>
    <w:rsid w:val="008C554E"/>
    <w:rsid w:val="008C6209"/>
    <w:rsid w:val="008C675F"/>
    <w:rsid w:val="008D0F6A"/>
    <w:rsid w:val="008D10C6"/>
    <w:rsid w:val="008D1A8F"/>
    <w:rsid w:val="008D1AB5"/>
    <w:rsid w:val="008D377C"/>
    <w:rsid w:val="008D475B"/>
    <w:rsid w:val="008D4967"/>
    <w:rsid w:val="008D5130"/>
    <w:rsid w:val="008D5AA9"/>
    <w:rsid w:val="008D5D4A"/>
    <w:rsid w:val="008D68C5"/>
    <w:rsid w:val="008D7E29"/>
    <w:rsid w:val="008E062C"/>
    <w:rsid w:val="008E0C7F"/>
    <w:rsid w:val="008E10C9"/>
    <w:rsid w:val="008E1D7D"/>
    <w:rsid w:val="008E3324"/>
    <w:rsid w:val="008E38E2"/>
    <w:rsid w:val="008E4CBB"/>
    <w:rsid w:val="008E5567"/>
    <w:rsid w:val="008E55F3"/>
    <w:rsid w:val="008E6595"/>
    <w:rsid w:val="008E6C01"/>
    <w:rsid w:val="008F33C7"/>
    <w:rsid w:val="008F3E97"/>
    <w:rsid w:val="008F4099"/>
    <w:rsid w:val="008F44E2"/>
    <w:rsid w:val="008F53FA"/>
    <w:rsid w:val="008F5FF9"/>
    <w:rsid w:val="008F6924"/>
    <w:rsid w:val="008F73DE"/>
    <w:rsid w:val="00900A0B"/>
    <w:rsid w:val="00901AC7"/>
    <w:rsid w:val="00901CA5"/>
    <w:rsid w:val="009038E0"/>
    <w:rsid w:val="009048FF"/>
    <w:rsid w:val="00905008"/>
    <w:rsid w:val="009059C4"/>
    <w:rsid w:val="00906511"/>
    <w:rsid w:val="00907137"/>
    <w:rsid w:val="009112DF"/>
    <w:rsid w:val="0091322F"/>
    <w:rsid w:val="0091361E"/>
    <w:rsid w:val="009167A1"/>
    <w:rsid w:val="009177BF"/>
    <w:rsid w:val="009200B2"/>
    <w:rsid w:val="00920694"/>
    <w:rsid w:val="00920959"/>
    <w:rsid w:val="00920AB5"/>
    <w:rsid w:val="00921FF0"/>
    <w:rsid w:val="009229FA"/>
    <w:rsid w:val="009231FB"/>
    <w:rsid w:val="00923257"/>
    <w:rsid w:val="00923B9B"/>
    <w:rsid w:val="00923EA4"/>
    <w:rsid w:val="009248A3"/>
    <w:rsid w:val="009249CE"/>
    <w:rsid w:val="00924AEB"/>
    <w:rsid w:val="00924F09"/>
    <w:rsid w:val="00925F82"/>
    <w:rsid w:val="0092680F"/>
    <w:rsid w:val="00927D43"/>
    <w:rsid w:val="00930699"/>
    <w:rsid w:val="0093091A"/>
    <w:rsid w:val="00930EF4"/>
    <w:rsid w:val="00930F89"/>
    <w:rsid w:val="0093154A"/>
    <w:rsid w:val="009315A1"/>
    <w:rsid w:val="00932343"/>
    <w:rsid w:val="009328C6"/>
    <w:rsid w:val="009331DB"/>
    <w:rsid w:val="0093322A"/>
    <w:rsid w:val="009339C9"/>
    <w:rsid w:val="00935E98"/>
    <w:rsid w:val="009367EF"/>
    <w:rsid w:val="009409D3"/>
    <w:rsid w:val="00940A5F"/>
    <w:rsid w:val="00940C5E"/>
    <w:rsid w:val="00941246"/>
    <w:rsid w:val="009422B2"/>
    <w:rsid w:val="00942E4A"/>
    <w:rsid w:val="00942F08"/>
    <w:rsid w:val="0094300B"/>
    <w:rsid w:val="009436FD"/>
    <w:rsid w:val="009443A0"/>
    <w:rsid w:val="0094569A"/>
    <w:rsid w:val="009466CE"/>
    <w:rsid w:val="00946EB2"/>
    <w:rsid w:val="0094754D"/>
    <w:rsid w:val="00950383"/>
    <w:rsid w:val="00951B13"/>
    <w:rsid w:val="009525C2"/>
    <w:rsid w:val="0095327E"/>
    <w:rsid w:val="009538C9"/>
    <w:rsid w:val="0095391F"/>
    <w:rsid w:val="009543AF"/>
    <w:rsid w:val="00954BB9"/>
    <w:rsid w:val="00954F18"/>
    <w:rsid w:val="00955034"/>
    <w:rsid w:val="00956627"/>
    <w:rsid w:val="009568A9"/>
    <w:rsid w:val="00957A8D"/>
    <w:rsid w:val="00960A0F"/>
    <w:rsid w:val="00960D95"/>
    <w:rsid w:val="009632B9"/>
    <w:rsid w:val="00963580"/>
    <w:rsid w:val="00964AE5"/>
    <w:rsid w:val="00966FD1"/>
    <w:rsid w:val="0096708E"/>
    <w:rsid w:val="00967251"/>
    <w:rsid w:val="009674BD"/>
    <w:rsid w:val="009674F3"/>
    <w:rsid w:val="00967912"/>
    <w:rsid w:val="00970E34"/>
    <w:rsid w:val="009714D6"/>
    <w:rsid w:val="00971DEE"/>
    <w:rsid w:val="0097223E"/>
    <w:rsid w:val="00973859"/>
    <w:rsid w:val="00973FCC"/>
    <w:rsid w:val="0097470F"/>
    <w:rsid w:val="00974E61"/>
    <w:rsid w:val="0097610B"/>
    <w:rsid w:val="00976B78"/>
    <w:rsid w:val="00976D38"/>
    <w:rsid w:val="009770E6"/>
    <w:rsid w:val="009771DD"/>
    <w:rsid w:val="0097736A"/>
    <w:rsid w:val="00980DCF"/>
    <w:rsid w:val="00981153"/>
    <w:rsid w:val="00981BAA"/>
    <w:rsid w:val="00981E2F"/>
    <w:rsid w:val="00981F26"/>
    <w:rsid w:val="00983806"/>
    <w:rsid w:val="00984401"/>
    <w:rsid w:val="009848A5"/>
    <w:rsid w:val="00984E5A"/>
    <w:rsid w:val="00985DF9"/>
    <w:rsid w:val="00985FD9"/>
    <w:rsid w:val="00986659"/>
    <w:rsid w:val="0098786E"/>
    <w:rsid w:val="00991AAE"/>
    <w:rsid w:val="00993B59"/>
    <w:rsid w:val="00993BC1"/>
    <w:rsid w:val="00994D75"/>
    <w:rsid w:val="00996A52"/>
    <w:rsid w:val="00996C24"/>
    <w:rsid w:val="009A091B"/>
    <w:rsid w:val="009A0983"/>
    <w:rsid w:val="009A0EE5"/>
    <w:rsid w:val="009A1465"/>
    <w:rsid w:val="009A1543"/>
    <w:rsid w:val="009A34F8"/>
    <w:rsid w:val="009A3A5E"/>
    <w:rsid w:val="009A61D2"/>
    <w:rsid w:val="009A6BCA"/>
    <w:rsid w:val="009A710C"/>
    <w:rsid w:val="009A7A64"/>
    <w:rsid w:val="009A7D7F"/>
    <w:rsid w:val="009A7DF7"/>
    <w:rsid w:val="009AD71A"/>
    <w:rsid w:val="009B1497"/>
    <w:rsid w:val="009B170A"/>
    <w:rsid w:val="009B1FD1"/>
    <w:rsid w:val="009B332F"/>
    <w:rsid w:val="009B3E14"/>
    <w:rsid w:val="009B44F6"/>
    <w:rsid w:val="009B4E74"/>
    <w:rsid w:val="009B550B"/>
    <w:rsid w:val="009B5FF1"/>
    <w:rsid w:val="009B71A3"/>
    <w:rsid w:val="009B76D4"/>
    <w:rsid w:val="009C00F5"/>
    <w:rsid w:val="009C102C"/>
    <w:rsid w:val="009C14A4"/>
    <w:rsid w:val="009C1CDA"/>
    <w:rsid w:val="009C3475"/>
    <w:rsid w:val="009C3CF0"/>
    <w:rsid w:val="009C4253"/>
    <w:rsid w:val="009C44CD"/>
    <w:rsid w:val="009C5181"/>
    <w:rsid w:val="009C59C5"/>
    <w:rsid w:val="009C5E98"/>
    <w:rsid w:val="009C61F1"/>
    <w:rsid w:val="009C776D"/>
    <w:rsid w:val="009C79DB"/>
    <w:rsid w:val="009D0AC9"/>
    <w:rsid w:val="009D1177"/>
    <w:rsid w:val="009D1957"/>
    <w:rsid w:val="009D26B9"/>
    <w:rsid w:val="009D47F2"/>
    <w:rsid w:val="009D506D"/>
    <w:rsid w:val="009D55BB"/>
    <w:rsid w:val="009D5AA7"/>
    <w:rsid w:val="009D6E43"/>
    <w:rsid w:val="009D740B"/>
    <w:rsid w:val="009E022C"/>
    <w:rsid w:val="009E08F6"/>
    <w:rsid w:val="009E1215"/>
    <w:rsid w:val="009E1255"/>
    <w:rsid w:val="009E1440"/>
    <w:rsid w:val="009E1587"/>
    <w:rsid w:val="009E1A44"/>
    <w:rsid w:val="009E1ADF"/>
    <w:rsid w:val="009E1EFD"/>
    <w:rsid w:val="009E23A3"/>
    <w:rsid w:val="009E31B5"/>
    <w:rsid w:val="009E5E15"/>
    <w:rsid w:val="009E6116"/>
    <w:rsid w:val="009E627A"/>
    <w:rsid w:val="009E773A"/>
    <w:rsid w:val="009F0757"/>
    <w:rsid w:val="009F078B"/>
    <w:rsid w:val="009F43E6"/>
    <w:rsid w:val="009F56F5"/>
    <w:rsid w:val="009F5C1D"/>
    <w:rsid w:val="009F6151"/>
    <w:rsid w:val="00A00641"/>
    <w:rsid w:val="00A01125"/>
    <w:rsid w:val="00A01209"/>
    <w:rsid w:val="00A02918"/>
    <w:rsid w:val="00A02DB5"/>
    <w:rsid w:val="00A05F91"/>
    <w:rsid w:val="00A13CF4"/>
    <w:rsid w:val="00A13DA5"/>
    <w:rsid w:val="00A15AE8"/>
    <w:rsid w:val="00A15BDC"/>
    <w:rsid w:val="00A2035D"/>
    <w:rsid w:val="00A2095E"/>
    <w:rsid w:val="00A214A3"/>
    <w:rsid w:val="00A21AB7"/>
    <w:rsid w:val="00A22909"/>
    <w:rsid w:val="00A22A32"/>
    <w:rsid w:val="00A24509"/>
    <w:rsid w:val="00A2467F"/>
    <w:rsid w:val="00A24BE8"/>
    <w:rsid w:val="00A251CC"/>
    <w:rsid w:val="00A256E1"/>
    <w:rsid w:val="00A26F06"/>
    <w:rsid w:val="00A30016"/>
    <w:rsid w:val="00A30395"/>
    <w:rsid w:val="00A308F1"/>
    <w:rsid w:val="00A309BC"/>
    <w:rsid w:val="00A3169D"/>
    <w:rsid w:val="00A3238D"/>
    <w:rsid w:val="00A3249E"/>
    <w:rsid w:val="00A3260D"/>
    <w:rsid w:val="00A3397C"/>
    <w:rsid w:val="00A343C0"/>
    <w:rsid w:val="00A35B52"/>
    <w:rsid w:val="00A35F84"/>
    <w:rsid w:val="00A36CD4"/>
    <w:rsid w:val="00A41091"/>
    <w:rsid w:val="00A4213E"/>
    <w:rsid w:val="00A43012"/>
    <w:rsid w:val="00A434BB"/>
    <w:rsid w:val="00A4391D"/>
    <w:rsid w:val="00A43A4D"/>
    <w:rsid w:val="00A43AB1"/>
    <w:rsid w:val="00A43ED9"/>
    <w:rsid w:val="00A448AD"/>
    <w:rsid w:val="00A4558D"/>
    <w:rsid w:val="00A460C6"/>
    <w:rsid w:val="00A47AC8"/>
    <w:rsid w:val="00A50F79"/>
    <w:rsid w:val="00A51757"/>
    <w:rsid w:val="00A529DB"/>
    <w:rsid w:val="00A54308"/>
    <w:rsid w:val="00A54762"/>
    <w:rsid w:val="00A547F9"/>
    <w:rsid w:val="00A55FD3"/>
    <w:rsid w:val="00A600DE"/>
    <w:rsid w:val="00A603D2"/>
    <w:rsid w:val="00A60B97"/>
    <w:rsid w:val="00A62135"/>
    <w:rsid w:val="00A63198"/>
    <w:rsid w:val="00A631C1"/>
    <w:rsid w:val="00A633A7"/>
    <w:rsid w:val="00A63BAE"/>
    <w:rsid w:val="00A63D25"/>
    <w:rsid w:val="00A64385"/>
    <w:rsid w:val="00A6517F"/>
    <w:rsid w:val="00A65782"/>
    <w:rsid w:val="00A65D0A"/>
    <w:rsid w:val="00A66B3A"/>
    <w:rsid w:val="00A67338"/>
    <w:rsid w:val="00A67D7E"/>
    <w:rsid w:val="00A67E8F"/>
    <w:rsid w:val="00A701B4"/>
    <w:rsid w:val="00A73812"/>
    <w:rsid w:val="00A73D1B"/>
    <w:rsid w:val="00A75B67"/>
    <w:rsid w:val="00A75EAF"/>
    <w:rsid w:val="00A76581"/>
    <w:rsid w:val="00A809BA"/>
    <w:rsid w:val="00A8315E"/>
    <w:rsid w:val="00A83E35"/>
    <w:rsid w:val="00A8407E"/>
    <w:rsid w:val="00A84675"/>
    <w:rsid w:val="00A85500"/>
    <w:rsid w:val="00A856E5"/>
    <w:rsid w:val="00A85AD4"/>
    <w:rsid w:val="00A870A3"/>
    <w:rsid w:val="00A87F78"/>
    <w:rsid w:val="00A90037"/>
    <w:rsid w:val="00A90461"/>
    <w:rsid w:val="00A90DB9"/>
    <w:rsid w:val="00A92497"/>
    <w:rsid w:val="00A92BB4"/>
    <w:rsid w:val="00A93621"/>
    <w:rsid w:val="00A93962"/>
    <w:rsid w:val="00A93D0A"/>
    <w:rsid w:val="00A94AFB"/>
    <w:rsid w:val="00A957E7"/>
    <w:rsid w:val="00A9710D"/>
    <w:rsid w:val="00A97439"/>
    <w:rsid w:val="00AA2F0F"/>
    <w:rsid w:val="00AA4636"/>
    <w:rsid w:val="00AA4CA4"/>
    <w:rsid w:val="00AA564A"/>
    <w:rsid w:val="00AA581A"/>
    <w:rsid w:val="00AA63A5"/>
    <w:rsid w:val="00AA669E"/>
    <w:rsid w:val="00AA6C83"/>
    <w:rsid w:val="00AA6D3D"/>
    <w:rsid w:val="00AA6EC3"/>
    <w:rsid w:val="00AA76E6"/>
    <w:rsid w:val="00AA7A6C"/>
    <w:rsid w:val="00AA7EE3"/>
    <w:rsid w:val="00AB0690"/>
    <w:rsid w:val="00AB0B1F"/>
    <w:rsid w:val="00AB0E50"/>
    <w:rsid w:val="00AB1040"/>
    <w:rsid w:val="00AB17AD"/>
    <w:rsid w:val="00AB20E2"/>
    <w:rsid w:val="00AB243B"/>
    <w:rsid w:val="00AB3B31"/>
    <w:rsid w:val="00AB532B"/>
    <w:rsid w:val="00AB6861"/>
    <w:rsid w:val="00AB68C0"/>
    <w:rsid w:val="00AB6FF5"/>
    <w:rsid w:val="00AB7278"/>
    <w:rsid w:val="00AC0153"/>
    <w:rsid w:val="00AC170E"/>
    <w:rsid w:val="00AC1F32"/>
    <w:rsid w:val="00AC2CF7"/>
    <w:rsid w:val="00AC4689"/>
    <w:rsid w:val="00AC5687"/>
    <w:rsid w:val="00AC59C8"/>
    <w:rsid w:val="00AC5B5F"/>
    <w:rsid w:val="00AC691D"/>
    <w:rsid w:val="00AC7188"/>
    <w:rsid w:val="00AC73E5"/>
    <w:rsid w:val="00AC7AF1"/>
    <w:rsid w:val="00AC7F0E"/>
    <w:rsid w:val="00AD0665"/>
    <w:rsid w:val="00AD06B5"/>
    <w:rsid w:val="00AD10E3"/>
    <w:rsid w:val="00AD2EF3"/>
    <w:rsid w:val="00AD4B33"/>
    <w:rsid w:val="00AD54AA"/>
    <w:rsid w:val="00AD6E81"/>
    <w:rsid w:val="00AE1253"/>
    <w:rsid w:val="00AE1493"/>
    <w:rsid w:val="00AE196B"/>
    <w:rsid w:val="00AE19F5"/>
    <w:rsid w:val="00AE1F23"/>
    <w:rsid w:val="00AE24D5"/>
    <w:rsid w:val="00AE3C69"/>
    <w:rsid w:val="00AE3D4C"/>
    <w:rsid w:val="00AE46BD"/>
    <w:rsid w:val="00AE5B67"/>
    <w:rsid w:val="00AE5EDD"/>
    <w:rsid w:val="00AE6D70"/>
    <w:rsid w:val="00AE718E"/>
    <w:rsid w:val="00AE77D8"/>
    <w:rsid w:val="00AF0260"/>
    <w:rsid w:val="00AF0D69"/>
    <w:rsid w:val="00AF1890"/>
    <w:rsid w:val="00AF1ED4"/>
    <w:rsid w:val="00AF2F65"/>
    <w:rsid w:val="00AF33EF"/>
    <w:rsid w:val="00AF3C2F"/>
    <w:rsid w:val="00AF4180"/>
    <w:rsid w:val="00AF468C"/>
    <w:rsid w:val="00AF4AD2"/>
    <w:rsid w:val="00AF5A4C"/>
    <w:rsid w:val="00AF6E5A"/>
    <w:rsid w:val="00AF7ABF"/>
    <w:rsid w:val="00B00147"/>
    <w:rsid w:val="00B0075A"/>
    <w:rsid w:val="00B00914"/>
    <w:rsid w:val="00B00A2E"/>
    <w:rsid w:val="00B00C0F"/>
    <w:rsid w:val="00B00C5E"/>
    <w:rsid w:val="00B02AC5"/>
    <w:rsid w:val="00B02EAF"/>
    <w:rsid w:val="00B03A83"/>
    <w:rsid w:val="00B03B68"/>
    <w:rsid w:val="00B03CF2"/>
    <w:rsid w:val="00B04B98"/>
    <w:rsid w:val="00B0531B"/>
    <w:rsid w:val="00B06430"/>
    <w:rsid w:val="00B07916"/>
    <w:rsid w:val="00B07B64"/>
    <w:rsid w:val="00B07BD9"/>
    <w:rsid w:val="00B107E5"/>
    <w:rsid w:val="00B10CE9"/>
    <w:rsid w:val="00B1615C"/>
    <w:rsid w:val="00B165B1"/>
    <w:rsid w:val="00B1708C"/>
    <w:rsid w:val="00B173CD"/>
    <w:rsid w:val="00B20919"/>
    <w:rsid w:val="00B20D19"/>
    <w:rsid w:val="00B215AC"/>
    <w:rsid w:val="00B21D78"/>
    <w:rsid w:val="00B239A0"/>
    <w:rsid w:val="00B242BB"/>
    <w:rsid w:val="00B249EF"/>
    <w:rsid w:val="00B25054"/>
    <w:rsid w:val="00B25882"/>
    <w:rsid w:val="00B26097"/>
    <w:rsid w:val="00B26CC4"/>
    <w:rsid w:val="00B30BFC"/>
    <w:rsid w:val="00B31B2A"/>
    <w:rsid w:val="00B31BFE"/>
    <w:rsid w:val="00B328AB"/>
    <w:rsid w:val="00B33349"/>
    <w:rsid w:val="00B33CFE"/>
    <w:rsid w:val="00B33E07"/>
    <w:rsid w:val="00B3463A"/>
    <w:rsid w:val="00B34928"/>
    <w:rsid w:val="00B34DB2"/>
    <w:rsid w:val="00B35E7F"/>
    <w:rsid w:val="00B3686A"/>
    <w:rsid w:val="00B3693C"/>
    <w:rsid w:val="00B37A94"/>
    <w:rsid w:val="00B37E3D"/>
    <w:rsid w:val="00B37EA3"/>
    <w:rsid w:val="00B40122"/>
    <w:rsid w:val="00B4077E"/>
    <w:rsid w:val="00B40D70"/>
    <w:rsid w:val="00B40EA2"/>
    <w:rsid w:val="00B422F5"/>
    <w:rsid w:val="00B42DB3"/>
    <w:rsid w:val="00B42E22"/>
    <w:rsid w:val="00B434E8"/>
    <w:rsid w:val="00B436D1"/>
    <w:rsid w:val="00B45F74"/>
    <w:rsid w:val="00B46C8E"/>
    <w:rsid w:val="00B47292"/>
    <w:rsid w:val="00B4750D"/>
    <w:rsid w:val="00B502AD"/>
    <w:rsid w:val="00B51D73"/>
    <w:rsid w:val="00B524A1"/>
    <w:rsid w:val="00B527BD"/>
    <w:rsid w:val="00B52D69"/>
    <w:rsid w:val="00B52EEB"/>
    <w:rsid w:val="00B55CEE"/>
    <w:rsid w:val="00B55DAB"/>
    <w:rsid w:val="00B563EA"/>
    <w:rsid w:val="00B61B5A"/>
    <w:rsid w:val="00B62325"/>
    <w:rsid w:val="00B64D41"/>
    <w:rsid w:val="00B64E7B"/>
    <w:rsid w:val="00B652A7"/>
    <w:rsid w:val="00B65EA8"/>
    <w:rsid w:val="00B67D12"/>
    <w:rsid w:val="00B703EC"/>
    <w:rsid w:val="00B71973"/>
    <w:rsid w:val="00B72E8B"/>
    <w:rsid w:val="00B7449F"/>
    <w:rsid w:val="00B74AD8"/>
    <w:rsid w:val="00B754B3"/>
    <w:rsid w:val="00B75C67"/>
    <w:rsid w:val="00B75D0D"/>
    <w:rsid w:val="00B77C30"/>
    <w:rsid w:val="00B802C5"/>
    <w:rsid w:val="00B805FD"/>
    <w:rsid w:val="00B80641"/>
    <w:rsid w:val="00B80973"/>
    <w:rsid w:val="00B82F05"/>
    <w:rsid w:val="00B8568F"/>
    <w:rsid w:val="00B86421"/>
    <w:rsid w:val="00B8686D"/>
    <w:rsid w:val="00B8704E"/>
    <w:rsid w:val="00B87E6B"/>
    <w:rsid w:val="00B911E0"/>
    <w:rsid w:val="00B9283E"/>
    <w:rsid w:val="00B93F5F"/>
    <w:rsid w:val="00B942CC"/>
    <w:rsid w:val="00B94E6C"/>
    <w:rsid w:val="00B96256"/>
    <w:rsid w:val="00B96B91"/>
    <w:rsid w:val="00B97D7A"/>
    <w:rsid w:val="00B97E5F"/>
    <w:rsid w:val="00B97E61"/>
    <w:rsid w:val="00BA0381"/>
    <w:rsid w:val="00BA098A"/>
    <w:rsid w:val="00BA180B"/>
    <w:rsid w:val="00BA25F4"/>
    <w:rsid w:val="00BA3B9B"/>
    <w:rsid w:val="00BA43DF"/>
    <w:rsid w:val="00BA50BA"/>
    <w:rsid w:val="00BA5877"/>
    <w:rsid w:val="00BA58CE"/>
    <w:rsid w:val="00BA63A5"/>
    <w:rsid w:val="00BB048E"/>
    <w:rsid w:val="00BB1C87"/>
    <w:rsid w:val="00BB2CCA"/>
    <w:rsid w:val="00BB3364"/>
    <w:rsid w:val="00BB3569"/>
    <w:rsid w:val="00BB43FF"/>
    <w:rsid w:val="00BB51D0"/>
    <w:rsid w:val="00BB63CD"/>
    <w:rsid w:val="00BB6713"/>
    <w:rsid w:val="00BB697F"/>
    <w:rsid w:val="00BB6ACE"/>
    <w:rsid w:val="00BB6B3D"/>
    <w:rsid w:val="00BB6D75"/>
    <w:rsid w:val="00BB6F95"/>
    <w:rsid w:val="00BB7088"/>
    <w:rsid w:val="00BB76E8"/>
    <w:rsid w:val="00BB795C"/>
    <w:rsid w:val="00BC1546"/>
    <w:rsid w:val="00BC1EAF"/>
    <w:rsid w:val="00BC3892"/>
    <w:rsid w:val="00BC3F90"/>
    <w:rsid w:val="00BC52C8"/>
    <w:rsid w:val="00BC54A1"/>
    <w:rsid w:val="00BC6EA7"/>
    <w:rsid w:val="00BC76D5"/>
    <w:rsid w:val="00BC7D84"/>
    <w:rsid w:val="00BC7E6B"/>
    <w:rsid w:val="00BC7E96"/>
    <w:rsid w:val="00BD196A"/>
    <w:rsid w:val="00BD1CB6"/>
    <w:rsid w:val="00BD20DA"/>
    <w:rsid w:val="00BD29DF"/>
    <w:rsid w:val="00BD2C9F"/>
    <w:rsid w:val="00BD32C2"/>
    <w:rsid w:val="00BD3C36"/>
    <w:rsid w:val="00BD3FAD"/>
    <w:rsid w:val="00BD42C2"/>
    <w:rsid w:val="00BD44E1"/>
    <w:rsid w:val="00BD4E4C"/>
    <w:rsid w:val="00BD623C"/>
    <w:rsid w:val="00BD648D"/>
    <w:rsid w:val="00BE08D4"/>
    <w:rsid w:val="00BE0B53"/>
    <w:rsid w:val="00BE1677"/>
    <w:rsid w:val="00BE1731"/>
    <w:rsid w:val="00BE1DA3"/>
    <w:rsid w:val="00BE2C08"/>
    <w:rsid w:val="00BE35CE"/>
    <w:rsid w:val="00BE3BAA"/>
    <w:rsid w:val="00BE4A32"/>
    <w:rsid w:val="00BE4A95"/>
    <w:rsid w:val="00BE6371"/>
    <w:rsid w:val="00BE759E"/>
    <w:rsid w:val="00BF15B9"/>
    <w:rsid w:val="00BF174A"/>
    <w:rsid w:val="00BF183D"/>
    <w:rsid w:val="00BF184E"/>
    <w:rsid w:val="00BF1EC5"/>
    <w:rsid w:val="00BF2D5D"/>
    <w:rsid w:val="00BF344D"/>
    <w:rsid w:val="00BF408A"/>
    <w:rsid w:val="00BF45FC"/>
    <w:rsid w:val="00BF4A7B"/>
    <w:rsid w:val="00BF4D82"/>
    <w:rsid w:val="00BF65C3"/>
    <w:rsid w:val="00BF6716"/>
    <w:rsid w:val="00BF6973"/>
    <w:rsid w:val="00C0126A"/>
    <w:rsid w:val="00C01568"/>
    <w:rsid w:val="00C01914"/>
    <w:rsid w:val="00C01F82"/>
    <w:rsid w:val="00C020C5"/>
    <w:rsid w:val="00C034E8"/>
    <w:rsid w:val="00C03636"/>
    <w:rsid w:val="00C03BE8"/>
    <w:rsid w:val="00C05888"/>
    <w:rsid w:val="00C06C05"/>
    <w:rsid w:val="00C06DF4"/>
    <w:rsid w:val="00C07033"/>
    <w:rsid w:val="00C0759E"/>
    <w:rsid w:val="00C07C0A"/>
    <w:rsid w:val="00C07C19"/>
    <w:rsid w:val="00C07F5C"/>
    <w:rsid w:val="00C101C5"/>
    <w:rsid w:val="00C131A0"/>
    <w:rsid w:val="00C13675"/>
    <w:rsid w:val="00C13811"/>
    <w:rsid w:val="00C138FD"/>
    <w:rsid w:val="00C1390F"/>
    <w:rsid w:val="00C13C6B"/>
    <w:rsid w:val="00C15B86"/>
    <w:rsid w:val="00C169EB"/>
    <w:rsid w:val="00C1748D"/>
    <w:rsid w:val="00C20B36"/>
    <w:rsid w:val="00C211E5"/>
    <w:rsid w:val="00C2152D"/>
    <w:rsid w:val="00C21716"/>
    <w:rsid w:val="00C2434B"/>
    <w:rsid w:val="00C243B6"/>
    <w:rsid w:val="00C24542"/>
    <w:rsid w:val="00C25B9B"/>
    <w:rsid w:val="00C25DCC"/>
    <w:rsid w:val="00C2601B"/>
    <w:rsid w:val="00C269B1"/>
    <w:rsid w:val="00C2728C"/>
    <w:rsid w:val="00C27660"/>
    <w:rsid w:val="00C27668"/>
    <w:rsid w:val="00C3163D"/>
    <w:rsid w:val="00C31D4B"/>
    <w:rsid w:val="00C31F51"/>
    <w:rsid w:val="00C33C6A"/>
    <w:rsid w:val="00C34AF7"/>
    <w:rsid w:val="00C36A72"/>
    <w:rsid w:val="00C400D5"/>
    <w:rsid w:val="00C41AA1"/>
    <w:rsid w:val="00C41BB4"/>
    <w:rsid w:val="00C41D3F"/>
    <w:rsid w:val="00C4235D"/>
    <w:rsid w:val="00C429FC"/>
    <w:rsid w:val="00C43226"/>
    <w:rsid w:val="00C43A74"/>
    <w:rsid w:val="00C4472B"/>
    <w:rsid w:val="00C44859"/>
    <w:rsid w:val="00C47CDB"/>
    <w:rsid w:val="00C500C5"/>
    <w:rsid w:val="00C50D90"/>
    <w:rsid w:val="00C512E3"/>
    <w:rsid w:val="00C512EC"/>
    <w:rsid w:val="00C5180B"/>
    <w:rsid w:val="00C531D6"/>
    <w:rsid w:val="00C53259"/>
    <w:rsid w:val="00C53ABC"/>
    <w:rsid w:val="00C53F2C"/>
    <w:rsid w:val="00C55F7B"/>
    <w:rsid w:val="00C60D3F"/>
    <w:rsid w:val="00C62E94"/>
    <w:rsid w:val="00C6344F"/>
    <w:rsid w:val="00C63FB1"/>
    <w:rsid w:val="00C649F9"/>
    <w:rsid w:val="00C64E74"/>
    <w:rsid w:val="00C65844"/>
    <w:rsid w:val="00C66859"/>
    <w:rsid w:val="00C7038D"/>
    <w:rsid w:val="00C70B6C"/>
    <w:rsid w:val="00C7126D"/>
    <w:rsid w:val="00C7131B"/>
    <w:rsid w:val="00C7140B"/>
    <w:rsid w:val="00C7143E"/>
    <w:rsid w:val="00C71921"/>
    <w:rsid w:val="00C7366A"/>
    <w:rsid w:val="00C73CB2"/>
    <w:rsid w:val="00C7485D"/>
    <w:rsid w:val="00C75FA9"/>
    <w:rsid w:val="00C7649F"/>
    <w:rsid w:val="00C76B50"/>
    <w:rsid w:val="00C76C87"/>
    <w:rsid w:val="00C76CDD"/>
    <w:rsid w:val="00C77A60"/>
    <w:rsid w:val="00C808E7"/>
    <w:rsid w:val="00C81C2E"/>
    <w:rsid w:val="00C8277D"/>
    <w:rsid w:val="00C82846"/>
    <w:rsid w:val="00C83C16"/>
    <w:rsid w:val="00C84DF5"/>
    <w:rsid w:val="00C850CD"/>
    <w:rsid w:val="00C85952"/>
    <w:rsid w:val="00C86E18"/>
    <w:rsid w:val="00C86EE2"/>
    <w:rsid w:val="00C90534"/>
    <w:rsid w:val="00C92AFA"/>
    <w:rsid w:val="00C93196"/>
    <w:rsid w:val="00C93463"/>
    <w:rsid w:val="00C93571"/>
    <w:rsid w:val="00C93A24"/>
    <w:rsid w:val="00C93C67"/>
    <w:rsid w:val="00C9438F"/>
    <w:rsid w:val="00C94ED3"/>
    <w:rsid w:val="00C9533B"/>
    <w:rsid w:val="00C963DF"/>
    <w:rsid w:val="00CA043B"/>
    <w:rsid w:val="00CA17D4"/>
    <w:rsid w:val="00CA387C"/>
    <w:rsid w:val="00CA3B8C"/>
    <w:rsid w:val="00CA4178"/>
    <w:rsid w:val="00CA4D4C"/>
    <w:rsid w:val="00CA6201"/>
    <w:rsid w:val="00CA7684"/>
    <w:rsid w:val="00CA78CE"/>
    <w:rsid w:val="00CA7A61"/>
    <w:rsid w:val="00CA7B3D"/>
    <w:rsid w:val="00CB08AB"/>
    <w:rsid w:val="00CB0C61"/>
    <w:rsid w:val="00CB1FB2"/>
    <w:rsid w:val="00CB33DC"/>
    <w:rsid w:val="00CB39D3"/>
    <w:rsid w:val="00CB3C5C"/>
    <w:rsid w:val="00CB3DDC"/>
    <w:rsid w:val="00CB4548"/>
    <w:rsid w:val="00CB45D5"/>
    <w:rsid w:val="00CB4A88"/>
    <w:rsid w:val="00CB5097"/>
    <w:rsid w:val="00CB5299"/>
    <w:rsid w:val="00CB60C9"/>
    <w:rsid w:val="00CB681B"/>
    <w:rsid w:val="00CB7CEB"/>
    <w:rsid w:val="00CB7D5F"/>
    <w:rsid w:val="00CC0C98"/>
    <w:rsid w:val="00CC1801"/>
    <w:rsid w:val="00CC2D97"/>
    <w:rsid w:val="00CC3771"/>
    <w:rsid w:val="00CC382A"/>
    <w:rsid w:val="00CC4254"/>
    <w:rsid w:val="00CC4AE6"/>
    <w:rsid w:val="00CC53AE"/>
    <w:rsid w:val="00CC53EF"/>
    <w:rsid w:val="00CC556C"/>
    <w:rsid w:val="00CC5597"/>
    <w:rsid w:val="00CC5D55"/>
    <w:rsid w:val="00CC7CEF"/>
    <w:rsid w:val="00CD02BD"/>
    <w:rsid w:val="00CD03DC"/>
    <w:rsid w:val="00CD2BAD"/>
    <w:rsid w:val="00CD2FA9"/>
    <w:rsid w:val="00CD3FA4"/>
    <w:rsid w:val="00CD469C"/>
    <w:rsid w:val="00CD4A6E"/>
    <w:rsid w:val="00CD4CE3"/>
    <w:rsid w:val="00CD59C9"/>
    <w:rsid w:val="00CD696A"/>
    <w:rsid w:val="00CD7474"/>
    <w:rsid w:val="00CE0168"/>
    <w:rsid w:val="00CE0FD2"/>
    <w:rsid w:val="00CE233D"/>
    <w:rsid w:val="00CE2CE9"/>
    <w:rsid w:val="00CE3807"/>
    <w:rsid w:val="00CE3D24"/>
    <w:rsid w:val="00CE3EE7"/>
    <w:rsid w:val="00CE4129"/>
    <w:rsid w:val="00CE4292"/>
    <w:rsid w:val="00CE5626"/>
    <w:rsid w:val="00CE56FA"/>
    <w:rsid w:val="00CE5CE1"/>
    <w:rsid w:val="00CE6D04"/>
    <w:rsid w:val="00CF2762"/>
    <w:rsid w:val="00CF33F4"/>
    <w:rsid w:val="00CF3EB2"/>
    <w:rsid w:val="00CF4668"/>
    <w:rsid w:val="00CF4AA8"/>
    <w:rsid w:val="00CF7580"/>
    <w:rsid w:val="00CF75AF"/>
    <w:rsid w:val="00CF7A7F"/>
    <w:rsid w:val="00CF7C8F"/>
    <w:rsid w:val="00D00106"/>
    <w:rsid w:val="00D01289"/>
    <w:rsid w:val="00D016D7"/>
    <w:rsid w:val="00D01C4E"/>
    <w:rsid w:val="00D01D02"/>
    <w:rsid w:val="00D02572"/>
    <w:rsid w:val="00D03105"/>
    <w:rsid w:val="00D03173"/>
    <w:rsid w:val="00D040F9"/>
    <w:rsid w:val="00D042A9"/>
    <w:rsid w:val="00D043A2"/>
    <w:rsid w:val="00D04F23"/>
    <w:rsid w:val="00D059DB"/>
    <w:rsid w:val="00D06380"/>
    <w:rsid w:val="00D06914"/>
    <w:rsid w:val="00D06F08"/>
    <w:rsid w:val="00D07370"/>
    <w:rsid w:val="00D10256"/>
    <w:rsid w:val="00D11D55"/>
    <w:rsid w:val="00D12CB5"/>
    <w:rsid w:val="00D14CDC"/>
    <w:rsid w:val="00D158F4"/>
    <w:rsid w:val="00D16203"/>
    <w:rsid w:val="00D16AB7"/>
    <w:rsid w:val="00D16C9B"/>
    <w:rsid w:val="00D16DBF"/>
    <w:rsid w:val="00D16DD1"/>
    <w:rsid w:val="00D176DC"/>
    <w:rsid w:val="00D1771D"/>
    <w:rsid w:val="00D2030E"/>
    <w:rsid w:val="00D20474"/>
    <w:rsid w:val="00D21080"/>
    <w:rsid w:val="00D21129"/>
    <w:rsid w:val="00D21166"/>
    <w:rsid w:val="00D21666"/>
    <w:rsid w:val="00D21C61"/>
    <w:rsid w:val="00D221F8"/>
    <w:rsid w:val="00D2320E"/>
    <w:rsid w:val="00D23381"/>
    <w:rsid w:val="00D2574D"/>
    <w:rsid w:val="00D263AB"/>
    <w:rsid w:val="00D26D3E"/>
    <w:rsid w:val="00D26F6E"/>
    <w:rsid w:val="00D27FB5"/>
    <w:rsid w:val="00D3085F"/>
    <w:rsid w:val="00D30A0B"/>
    <w:rsid w:val="00D310F5"/>
    <w:rsid w:val="00D31286"/>
    <w:rsid w:val="00D31298"/>
    <w:rsid w:val="00D3167C"/>
    <w:rsid w:val="00D31804"/>
    <w:rsid w:val="00D31F23"/>
    <w:rsid w:val="00D33FC1"/>
    <w:rsid w:val="00D34D2C"/>
    <w:rsid w:val="00D34DB0"/>
    <w:rsid w:val="00D35975"/>
    <w:rsid w:val="00D3639D"/>
    <w:rsid w:val="00D36E09"/>
    <w:rsid w:val="00D36F8C"/>
    <w:rsid w:val="00D373B5"/>
    <w:rsid w:val="00D37B05"/>
    <w:rsid w:val="00D37CB7"/>
    <w:rsid w:val="00D41E9E"/>
    <w:rsid w:val="00D41F1F"/>
    <w:rsid w:val="00D427B2"/>
    <w:rsid w:val="00D455AA"/>
    <w:rsid w:val="00D45B22"/>
    <w:rsid w:val="00D463D7"/>
    <w:rsid w:val="00D46E78"/>
    <w:rsid w:val="00D4715C"/>
    <w:rsid w:val="00D502AA"/>
    <w:rsid w:val="00D512D6"/>
    <w:rsid w:val="00D513B7"/>
    <w:rsid w:val="00D516EA"/>
    <w:rsid w:val="00D5241A"/>
    <w:rsid w:val="00D525EB"/>
    <w:rsid w:val="00D545AB"/>
    <w:rsid w:val="00D5488B"/>
    <w:rsid w:val="00D54D11"/>
    <w:rsid w:val="00D56594"/>
    <w:rsid w:val="00D565E1"/>
    <w:rsid w:val="00D56694"/>
    <w:rsid w:val="00D57210"/>
    <w:rsid w:val="00D57E08"/>
    <w:rsid w:val="00D60CFE"/>
    <w:rsid w:val="00D61BBD"/>
    <w:rsid w:val="00D61C2E"/>
    <w:rsid w:val="00D62B87"/>
    <w:rsid w:val="00D638A6"/>
    <w:rsid w:val="00D64509"/>
    <w:rsid w:val="00D6478A"/>
    <w:rsid w:val="00D65E7E"/>
    <w:rsid w:val="00D65F91"/>
    <w:rsid w:val="00D66568"/>
    <w:rsid w:val="00D665F1"/>
    <w:rsid w:val="00D671F2"/>
    <w:rsid w:val="00D700DB"/>
    <w:rsid w:val="00D7038E"/>
    <w:rsid w:val="00D71056"/>
    <w:rsid w:val="00D7174A"/>
    <w:rsid w:val="00D7369D"/>
    <w:rsid w:val="00D74949"/>
    <w:rsid w:val="00D750E9"/>
    <w:rsid w:val="00D7693A"/>
    <w:rsid w:val="00D76AEB"/>
    <w:rsid w:val="00D76C26"/>
    <w:rsid w:val="00D77E7C"/>
    <w:rsid w:val="00D80FAB"/>
    <w:rsid w:val="00D815BF"/>
    <w:rsid w:val="00D829AA"/>
    <w:rsid w:val="00D83A03"/>
    <w:rsid w:val="00D84044"/>
    <w:rsid w:val="00D847E2"/>
    <w:rsid w:val="00D85511"/>
    <w:rsid w:val="00D85900"/>
    <w:rsid w:val="00D861C9"/>
    <w:rsid w:val="00D86609"/>
    <w:rsid w:val="00D87445"/>
    <w:rsid w:val="00D90BCD"/>
    <w:rsid w:val="00D91FB8"/>
    <w:rsid w:val="00D926CF"/>
    <w:rsid w:val="00D92F6B"/>
    <w:rsid w:val="00D9345F"/>
    <w:rsid w:val="00D935FF"/>
    <w:rsid w:val="00D94020"/>
    <w:rsid w:val="00D94853"/>
    <w:rsid w:val="00D94DF7"/>
    <w:rsid w:val="00D9544A"/>
    <w:rsid w:val="00D95F2F"/>
    <w:rsid w:val="00D96963"/>
    <w:rsid w:val="00DA0760"/>
    <w:rsid w:val="00DA0911"/>
    <w:rsid w:val="00DA10C9"/>
    <w:rsid w:val="00DA224F"/>
    <w:rsid w:val="00DA2633"/>
    <w:rsid w:val="00DA2870"/>
    <w:rsid w:val="00DA3B33"/>
    <w:rsid w:val="00DA55F3"/>
    <w:rsid w:val="00DA5871"/>
    <w:rsid w:val="00DA5AB9"/>
    <w:rsid w:val="00DA6224"/>
    <w:rsid w:val="00DA72FA"/>
    <w:rsid w:val="00DB02A5"/>
    <w:rsid w:val="00DB0711"/>
    <w:rsid w:val="00DB09C0"/>
    <w:rsid w:val="00DB0CD1"/>
    <w:rsid w:val="00DB0F3D"/>
    <w:rsid w:val="00DB15D5"/>
    <w:rsid w:val="00DB30A9"/>
    <w:rsid w:val="00DB3617"/>
    <w:rsid w:val="00DB4B40"/>
    <w:rsid w:val="00DB5C38"/>
    <w:rsid w:val="00DB5F6B"/>
    <w:rsid w:val="00DB623B"/>
    <w:rsid w:val="00DB6397"/>
    <w:rsid w:val="00DB6EE3"/>
    <w:rsid w:val="00DB775F"/>
    <w:rsid w:val="00DB787E"/>
    <w:rsid w:val="00DC20AD"/>
    <w:rsid w:val="00DC2D42"/>
    <w:rsid w:val="00DC31D5"/>
    <w:rsid w:val="00DC35FD"/>
    <w:rsid w:val="00DC3CE9"/>
    <w:rsid w:val="00DC3F0A"/>
    <w:rsid w:val="00DC4012"/>
    <w:rsid w:val="00DC4927"/>
    <w:rsid w:val="00DC4AE9"/>
    <w:rsid w:val="00DC552A"/>
    <w:rsid w:val="00DC598C"/>
    <w:rsid w:val="00DC6DD4"/>
    <w:rsid w:val="00DC7F6F"/>
    <w:rsid w:val="00DD1DAE"/>
    <w:rsid w:val="00DD33D8"/>
    <w:rsid w:val="00DD4398"/>
    <w:rsid w:val="00DD44E6"/>
    <w:rsid w:val="00DD4AED"/>
    <w:rsid w:val="00DD4BA5"/>
    <w:rsid w:val="00DD4BDE"/>
    <w:rsid w:val="00DD562F"/>
    <w:rsid w:val="00DD5ED0"/>
    <w:rsid w:val="00DD5F3A"/>
    <w:rsid w:val="00DD6959"/>
    <w:rsid w:val="00DD754B"/>
    <w:rsid w:val="00DD7935"/>
    <w:rsid w:val="00DE12B0"/>
    <w:rsid w:val="00DE1335"/>
    <w:rsid w:val="00DE2993"/>
    <w:rsid w:val="00DE303F"/>
    <w:rsid w:val="00DE3A0E"/>
    <w:rsid w:val="00DE3C66"/>
    <w:rsid w:val="00DE4EDF"/>
    <w:rsid w:val="00DE58C8"/>
    <w:rsid w:val="00DE5A31"/>
    <w:rsid w:val="00DE62BD"/>
    <w:rsid w:val="00DE63C6"/>
    <w:rsid w:val="00DE6E5B"/>
    <w:rsid w:val="00DF05B1"/>
    <w:rsid w:val="00DF068C"/>
    <w:rsid w:val="00DF0D51"/>
    <w:rsid w:val="00DF3163"/>
    <w:rsid w:val="00DF37DF"/>
    <w:rsid w:val="00DF40A1"/>
    <w:rsid w:val="00DF470A"/>
    <w:rsid w:val="00DF4B03"/>
    <w:rsid w:val="00DF4B9A"/>
    <w:rsid w:val="00DF4BDD"/>
    <w:rsid w:val="00DF4E3D"/>
    <w:rsid w:val="00DF5C87"/>
    <w:rsid w:val="00DF62A0"/>
    <w:rsid w:val="00DF64A8"/>
    <w:rsid w:val="00DF712C"/>
    <w:rsid w:val="00DF757E"/>
    <w:rsid w:val="00E008ED"/>
    <w:rsid w:val="00E0148D"/>
    <w:rsid w:val="00E01F91"/>
    <w:rsid w:val="00E024F0"/>
    <w:rsid w:val="00E02509"/>
    <w:rsid w:val="00E03188"/>
    <w:rsid w:val="00E041BD"/>
    <w:rsid w:val="00E04444"/>
    <w:rsid w:val="00E061ED"/>
    <w:rsid w:val="00E067C4"/>
    <w:rsid w:val="00E06852"/>
    <w:rsid w:val="00E07C5F"/>
    <w:rsid w:val="00E10946"/>
    <w:rsid w:val="00E10C68"/>
    <w:rsid w:val="00E10DB3"/>
    <w:rsid w:val="00E118B2"/>
    <w:rsid w:val="00E11C15"/>
    <w:rsid w:val="00E121C6"/>
    <w:rsid w:val="00E12272"/>
    <w:rsid w:val="00E123CF"/>
    <w:rsid w:val="00E126F5"/>
    <w:rsid w:val="00E13523"/>
    <w:rsid w:val="00E13CE6"/>
    <w:rsid w:val="00E154FC"/>
    <w:rsid w:val="00E17F08"/>
    <w:rsid w:val="00E207EB"/>
    <w:rsid w:val="00E20ED8"/>
    <w:rsid w:val="00E213EE"/>
    <w:rsid w:val="00E22D75"/>
    <w:rsid w:val="00E240A3"/>
    <w:rsid w:val="00E26BEF"/>
    <w:rsid w:val="00E26E34"/>
    <w:rsid w:val="00E27432"/>
    <w:rsid w:val="00E27C2D"/>
    <w:rsid w:val="00E30038"/>
    <w:rsid w:val="00E310C0"/>
    <w:rsid w:val="00E3222F"/>
    <w:rsid w:val="00E330A4"/>
    <w:rsid w:val="00E3355F"/>
    <w:rsid w:val="00E37DF0"/>
    <w:rsid w:val="00E37DF9"/>
    <w:rsid w:val="00E41420"/>
    <w:rsid w:val="00E418A4"/>
    <w:rsid w:val="00E41A98"/>
    <w:rsid w:val="00E41DF4"/>
    <w:rsid w:val="00E431EC"/>
    <w:rsid w:val="00E433AF"/>
    <w:rsid w:val="00E43DEF"/>
    <w:rsid w:val="00E440AC"/>
    <w:rsid w:val="00E44C8E"/>
    <w:rsid w:val="00E45342"/>
    <w:rsid w:val="00E454CD"/>
    <w:rsid w:val="00E45566"/>
    <w:rsid w:val="00E4561A"/>
    <w:rsid w:val="00E470EF"/>
    <w:rsid w:val="00E477BB"/>
    <w:rsid w:val="00E50211"/>
    <w:rsid w:val="00E50356"/>
    <w:rsid w:val="00E506A9"/>
    <w:rsid w:val="00E51008"/>
    <w:rsid w:val="00E512A4"/>
    <w:rsid w:val="00E525DA"/>
    <w:rsid w:val="00E52656"/>
    <w:rsid w:val="00E543D2"/>
    <w:rsid w:val="00E550E6"/>
    <w:rsid w:val="00E55357"/>
    <w:rsid w:val="00E55378"/>
    <w:rsid w:val="00E558A0"/>
    <w:rsid w:val="00E55BE6"/>
    <w:rsid w:val="00E56695"/>
    <w:rsid w:val="00E56841"/>
    <w:rsid w:val="00E57EF1"/>
    <w:rsid w:val="00E62185"/>
    <w:rsid w:val="00E624CF"/>
    <w:rsid w:val="00E62A0C"/>
    <w:rsid w:val="00E63CF7"/>
    <w:rsid w:val="00E63FDE"/>
    <w:rsid w:val="00E642E1"/>
    <w:rsid w:val="00E64B09"/>
    <w:rsid w:val="00E65407"/>
    <w:rsid w:val="00E65433"/>
    <w:rsid w:val="00E65681"/>
    <w:rsid w:val="00E6600E"/>
    <w:rsid w:val="00E66E50"/>
    <w:rsid w:val="00E671A2"/>
    <w:rsid w:val="00E67ACE"/>
    <w:rsid w:val="00E70754"/>
    <w:rsid w:val="00E717D0"/>
    <w:rsid w:val="00E71A45"/>
    <w:rsid w:val="00E72A71"/>
    <w:rsid w:val="00E73015"/>
    <w:rsid w:val="00E7307E"/>
    <w:rsid w:val="00E73737"/>
    <w:rsid w:val="00E7459E"/>
    <w:rsid w:val="00E803C0"/>
    <w:rsid w:val="00E814C2"/>
    <w:rsid w:val="00E82CF8"/>
    <w:rsid w:val="00E833DF"/>
    <w:rsid w:val="00E842ED"/>
    <w:rsid w:val="00E85A8E"/>
    <w:rsid w:val="00E879A0"/>
    <w:rsid w:val="00E87D2A"/>
    <w:rsid w:val="00E908E3"/>
    <w:rsid w:val="00E90A29"/>
    <w:rsid w:val="00E91050"/>
    <w:rsid w:val="00E916A1"/>
    <w:rsid w:val="00E91782"/>
    <w:rsid w:val="00E92BF8"/>
    <w:rsid w:val="00E9304A"/>
    <w:rsid w:val="00E93801"/>
    <w:rsid w:val="00E9412E"/>
    <w:rsid w:val="00E9460F"/>
    <w:rsid w:val="00E95703"/>
    <w:rsid w:val="00E968E1"/>
    <w:rsid w:val="00E975B2"/>
    <w:rsid w:val="00E97759"/>
    <w:rsid w:val="00EA1692"/>
    <w:rsid w:val="00EA1C31"/>
    <w:rsid w:val="00EA22A6"/>
    <w:rsid w:val="00EA286C"/>
    <w:rsid w:val="00EA35C6"/>
    <w:rsid w:val="00EA3EEB"/>
    <w:rsid w:val="00EA5D4F"/>
    <w:rsid w:val="00EA6163"/>
    <w:rsid w:val="00EA70ED"/>
    <w:rsid w:val="00EA71FF"/>
    <w:rsid w:val="00EB00C4"/>
    <w:rsid w:val="00EB0A9B"/>
    <w:rsid w:val="00EB1385"/>
    <w:rsid w:val="00EB23A0"/>
    <w:rsid w:val="00EB4B94"/>
    <w:rsid w:val="00EB508C"/>
    <w:rsid w:val="00EB55F8"/>
    <w:rsid w:val="00EB571C"/>
    <w:rsid w:val="00EB5E3E"/>
    <w:rsid w:val="00EB6722"/>
    <w:rsid w:val="00EB7211"/>
    <w:rsid w:val="00EB788E"/>
    <w:rsid w:val="00EC04B3"/>
    <w:rsid w:val="00EC166A"/>
    <w:rsid w:val="00EC3459"/>
    <w:rsid w:val="00EC4611"/>
    <w:rsid w:val="00EC5BBF"/>
    <w:rsid w:val="00EC6087"/>
    <w:rsid w:val="00EC7246"/>
    <w:rsid w:val="00EC7261"/>
    <w:rsid w:val="00EC7507"/>
    <w:rsid w:val="00EC79AD"/>
    <w:rsid w:val="00ED04C0"/>
    <w:rsid w:val="00ED0666"/>
    <w:rsid w:val="00ED06B0"/>
    <w:rsid w:val="00ED10D4"/>
    <w:rsid w:val="00ED1424"/>
    <w:rsid w:val="00ED23D3"/>
    <w:rsid w:val="00ED30A8"/>
    <w:rsid w:val="00ED4E55"/>
    <w:rsid w:val="00ED67BD"/>
    <w:rsid w:val="00ED6C3D"/>
    <w:rsid w:val="00ED6D8D"/>
    <w:rsid w:val="00ED71BA"/>
    <w:rsid w:val="00ED7E06"/>
    <w:rsid w:val="00ED7EFC"/>
    <w:rsid w:val="00EE06D7"/>
    <w:rsid w:val="00EE1694"/>
    <w:rsid w:val="00EE1CAC"/>
    <w:rsid w:val="00EE5DA9"/>
    <w:rsid w:val="00EE620E"/>
    <w:rsid w:val="00EE6503"/>
    <w:rsid w:val="00EE66D2"/>
    <w:rsid w:val="00EE6A2C"/>
    <w:rsid w:val="00EF057A"/>
    <w:rsid w:val="00EF141C"/>
    <w:rsid w:val="00EF2596"/>
    <w:rsid w:val="00EF2A9B"/>
    <w:rsid w:val="00EF3268"/>
    <w:rsid w:val="00EF3300"/>
    <w:rsid w:val="00EF39E4"/>
    <w:rsid w:val="00EF4CD5"/>
    <w:rsid w:val="00F00E9D"/>
    <w:rsid w:val="00F01C6A"/>
    <w:rsid w:val="00F02510"/>
    <w:rsid w:val="00F02FCE"/>
    <w:rsid w:val="00F03BF8"/>
    <w:rsid w:val="00F0513A"/>
    <w:rsid w:val="00F0573B"/>
    <w:rsid w:val="00F05EB8"/>
    <w:rsid w:val="00F0663F"/>
    <w:rsid w:val="00F0682F"/>
    <w:rsid w:val="00F0723B"/>
    <w:rsid w:val="00F07AF2"/>
    <w:rsid w:val="00F07EFD"/>
    <w:rsid w:val="00F1040C"/>
    <w:rsid w:val="00F105E8"/>
    <w:rsid w:val="00F11119"/>
    <w:rsid w:val="00F11802"/>
    <w:rsid w:val="00F119BF"/>
    <w:rsid w:val="00F1222E"/>
    <w:rsid w:val="00F12B26"/>
    <w:rsid w:val="00F141C5"/>
    <w:rsid w:val="00F14DB2"/>
    <w:rsid w:val="00F16FB1"/>
    <w:rsid w:val="00F170AB"/>
    <w:rsid w:val="00F17107"/>
    <w:rsid w:val="00F173EC"/>
    <w:rsid w:val="00F17D92"/>
    <w:rsid w:val="00F22D6D"/>
    <w:rsid w:val="00F23326"/>
    <w:rsid w:val="00F23834"/>
    <w:rsid w:val="00F2566F"/>
    <w:rsid w:val="00F256CF"/>
    <w:rsid w:val="00F25874"/>
    <w:rsid w:val="00F31A4F"/>
    <w:rsid w:val="00F31AD9"/>
    <w:rsid w:val="00F31FF1"/>
    <w:rsid w:val="00F32E36"/>
    <w:rsid w:val="00F34532"/>
    <w:rsid w:val="00F351EC"/>
    <w:rsid w:val="00F3619E"/>
    <w:rsid w:val="00F368F2"/>
    <w:rsid w:val="00F37B26"/>
    <w:rsid w:val="00F42063"/>
    <w:rsid w:val="00F42B33"/>
    <w:rsid w:val="00F43EDB"/>
    <w:rsid w:val="00F44885"/>
    <w:rsid w:val="00F44910"/>
    <w:rsid w:val="00F46D76"/>
    <w:rsid w:val="00F47D6D"/>
    <w:rsid w:val="00F47DFF"/>
    <w:rsid w:val="00F509FD"/>
    <w:rsid w:val="00F50DD5"/>
    <w:rsid w:val="00F52577"/>
    <w:rsid w:val="00F5309F"/>
    <w:rsid w:val="00F53567"/>
    <w:rsid w:val="00F545B0"/>
    <w:rsid w:val="00F54814"/>
    <w:rsid w:val="00F54973"/>
    <w:rsid w:val="00F5499A"/>
    <w:rsid w:val="00F5506D"/>
    <w:rsid w:val="00F55499"/>
    <w:rsid w:val="00F55A1D"/>
    <w:rsid w:val="00F56223"/>
    <w:rsid w:val="00F566E6"/>
    <w:rsid w:val="00F56E96"/>
    <w:rsid w:val="00F57903"/>
    <w:rsid w:val="00F6276D"/>
    <w:rsid w:val="00F634AA"/>
    <w:rsid w:val="00F6352E"/>
    <w:rsid w:val="00F63547"/>
    <w:rsid w:val="00F67B5C"/>
    <w:rsid w:val="00F67D71"/>
    <w:rsid w:val="00F70A29"/>
    <w:rsid w:val="00F71C80"/>
    <w:rsid w:val="00F720EF"/>
    <w:rsid w:val="00F72627"/>
    <w:rsid w:val="00F7271D"/>
    <w:rsid w:val="00F72BFF"/>
    <w:rsid w:val="00F74140"/>
    <w:rsid w:val="00F745E6"/>
    <w:rsid w:val="00F756ED"/>
    <w:rsid w:val="00F75C41"/>
    <w:rsid w:val="00F75F11"/>
    <w:rsid w:val="00F774DC"/>
    <w:rsid w:val="00F80733"/>
    <w:rsid w:val="00F80D64"/>
    <w:rsid w:val="00F80F80"/>
    <w:rsid w:val="00F82514"/>
    <w:rsid w:val="00F83437"/>
    <w:rsid w:val="00F8362F"/>
    <w:rsid w:val="00F84333"/>
    <w:rsid w:val="00F84596"/>
    <w:rsid w:val="00F85370"/>
    <w:rsid w:val="00F85AE5"/>
    <w:rsid w:val="00F86398"/>
    <w:rsid w:val="00F87A95"/>
    <w:rsid w:val="00F907A1"/>
    <w:rsid w:val="00F91245"/>
    <w:rsid w:val="00F91297"/>
    <w:rsid w:val="00F91D6A"/>
    <w:rsid w:val="00F9254C"/>
    <w:rsid w:val="00F9370F"/>
    <w:rsid w:val="00F93A49"/>
    <w:rsid w:val="00F940F4"/>
    <w:rsid w:val="00F96A91"/>
    <w:rsid w:val="00F97D84"/>
    <w:rsid w:val="00FA0DB3"/>
    <w:rsid w:val="00FA14B1"/>
    <w:rsid w:val="00FA1624"/>
    <w:rsid w:val="00FA1682"/>
    <w:rsid w:val="00FA194B"/>
    <w:rsid w:val="00FA1977"/>
    <w:rsid w:val="00FA2F13"/>
    <w:rsid w:val="00FA3243"/>
    <w:rsid w:val="00FA48B8"/>
    <w:rsid w:val="00FA498D"/>
    <w:rsid w:val="00FA51E4"/>
    <w:rsid w:val="00FA5CF8"/>
    <w:rsid w:val="00FA5D1A"/>
    <w:rsid w:val="00FA60C4"/>
    <w:rsid w:val="00FA60ED"/>
    <w:rsid w:val="00FA6280"/>
    <w:rsid w:val="00FA721B"/>
    <w:rsid w:val="00FA7974"/>
    <w:rsid w:val="00FB0A79"/>
    <w:rsid w:val="00FB14E9"/>
    <w:rsid w:val="00FB2DFA"/>
    <w:rsid w:val="00FB32D8"/>
    <w:rsid w:val="00FB40C4"/>
    <w:rsid w:val="00FB63AC"/>
    <w:rsid w:val="00FC0513"/>
    <w:rsid w:val="00FC0851"/>
    <w:rsid w:val="00FC142E"/>
    <w:rsid w:val="00FC331B"/>
    <w:rsid w:val="00FC3DE5"/>
    <w:rsid w:val="00FC51A4"/>
    <w:rsid w:val="00FC55E2"/>
    <w:rsid w:val="00FC6240"/>
    <w:rsid w:val="00FC6521"/>
    <w:rsid w:val="00FC7FE2"/>
    <w:rsid w:val="00FD1F1A"/>
    <w:rsid w:val="00FD200D"/>
    <w:rsid w:val="00FD2598"/>
    <w:rsid w:val="00FD29DC"/>
    <w:rsid w:val="00FD2B45"/>
    <w:rsid w:val="00FD31DC"/>
    <w:rsid w:val="00FD339E"/>
    <w:rsid w:val="00FD3A57"/>
    <w:rsid w:val="00FD4418"/>
    <w:rsid w:val="00FD457E"/>
    <w:rsid w:val="00FD4CF3"/>
    <w:rsid w:val="00FD4E36"/>
    <w:rsid w:val="00FD55ED"/>
    <w:rsid w:val="00FD5813"/>
    <w:rsid w:val="00FD72B5"/>
    <w:rsid w:val="00FD773D"/>
    <w:rsid w:val="00FD78A4"/>
    <w:rsid w:val="00FE130F"/>
    <w:rsid w:val="00FE1501"/>
    <w:rsid w:val="00FE2A7F"/>
    <w:rsid w:val="00FE2C0D"/>
    <w:rsid w:val="00FE2F4C"/>
    <w:rsid w:val="00FE3183"/>
    <w:rsid w:val="00FE3F99"/>
    <w:rsid w:val="00FE4ABD"/>
    <w:rsid w:val="00FE4DDD"/>
    <w:rsid w:val="00FE5052"/>
    <w:rsid w:val="00FE658D"/>
    <w:rsid w:val="00FE65AB"/>
    <w:rsid w:val="00FE6CA4"/>
    <w:rsid w:val="00FE7ADF"/>
    <w:rsid w:val="00FF20BB"/>
    <w:rsid w:val="00FF25C5"/>
    <w:rsid w:val="00FF2A93"/>
    <w:rsid w:val="00FF2C10"/>
    <w:rsid w:val="00FF2F27"/>
    <w:rsid w:val="00FF38F0"/>
    <w:rsid w:val="00FF3C89"/>
    <w:rsid w:val="00FF4D83"/>
    <w:rsid w:val="00FF6403"/>
    <w:rsid w:val="00FF6751"/>
    <w:rsid w:val="00FF7F4E"/>
    <w:rsid w:val="0166C24F"/>
    <w:rsid w:val="01735374"/>
    <w:rsid w:val="021EB08D"/>
    <w:rsid w:val="02F5831D"/>
    <w:rsid w:val="03395952"/>
    <w:rsid w:val="03C847A0"/>
    <w:rsid w:val="04E0F769"/>
    <w:rsid w:val="055477BC"/>
    <w:rsid w:val="0559B4C2"/>
    <w:rsid w:val="05B16650"/>
    <w:rsid w:val="062B1215"/>
    <w:rsid w:val="0647182B"/>
    <w:rsid w:val="0678D072"/>
    <w:rsid w:val="06EC6312"/>
    <w:rsid w:val="07600B73"/>
    <w:rsid w:val="079B945B"/>
    <w:rsid w:val="07C0E754"/>
    <w:rsid w:val="07F0E09C"/>
    <w:rsid w:val="08189639"/>
    <w:rsid w:val="082E4192"/>
    <w:rsid w:val="082FAFFE"/>
    <w:rsid w:val="086B1091"/>
    <w:rsid w:val="096C6872"/>
    <w:rsid w:val="09B1EFD2"/>
    <w:rsid w:val="09D88063"/>
    <w:rsid w:val="0A2134F5"/>
    <w:rsid w:val="0A30EB48"/>
    <w:rsid w:val="0AE41225"/>
    <w:rsid w:val="0B2461C4"/>
    <w:rsid w:val="0BCF68E0"/>
    <w:rsid w:val="0D11F147"/>
    <w:rsid w:val="0D3FD24B"/>
    <w:rsid w:val="0D5C40E6"/>
    <w:rsid w:val="0D607A91"/>
    <w:rsid w:val="0DF1B22B"/>
    <w:rsid w:val="0E34830B"/>
    <w:rsid w:val="0E874D69"/>
    <w:rsid w:val="0F30CF53"/>
    <w:rsid w:val="0F54A937"/>
    <w:rsid w:val="0FCD83F1"/>
    <w:rsid w:val="0FDB39CB"/>
    <w:rsid w:val="105CDDC3"/>
    <w:rsid w:val="1106F5B6"/>
    <w:rsid w:val="114454BA"/>
    <w:rsid w:val="118C78EB"/>
    <w:rsid w:val="11B10D53"/>
    <w:rsid w:val="11D1CF42"/>
    <w:rsid w:val="11E0CED8"/>
    <w:rsid w:val="11EE3731"/>
    <w:rsid w:val="11FD5AD1"/>
    <w:rsid w:val="12CF154F"/>
    <w:rsid w:val="12D6A197"/>
    <w:rsid w:val="131AF6D6"/>
    <w:rsid w:val="13723383"/>
    <w:rsid w:val="13923AC6"/>
    <w:rsid w:val="13A21D27"/>
    <w:rsid w:val="1444F20F"/>
    <w:rsid w:val="14CE4197"/>
    <w:rsid w:val="14E0FBBA"/>
    <w:rsid w:val="1576F644"/>
    <w:rsid w:val="15C3CB47"/>
    <w:rsid w:val="15F6B2DE"/>
    <w:rsid w:val="16200636"/>
    <w:rsid w:val="16B75F39"/>
    <w:rsid w:val="16DC4C0D"/>
    <w:rsid w:val="17294DD3"/>
    <w:rsid w:val="17532FB4"/>
    <w:rsid w:val="18285D50"/>
    <w:rsid w:val="188FFD0C"/>
    <w:rsid w:val="18A27D6F"/>
    <w:rsid w:val="18AAFD13"/>
    <w:rsid w:val="18B3DCE0"/>
    <w:rsid w:val="194993F9"/>
    <w:rsid w:val="19A54831"/>
    <w:rsid w:val="19BA8BA1"/>
    <w:rsid w:val="19E0C412"/>
    <w:rsid w:val="1A15FB3B"/>
    <w:rsid w:val="1A9DF3B3"/>
    <w:rsid w:val="1AABCC87"/>
    <w:rsid w:val="1AB63B1F"/>
    <w:rsid w:val="1B2F6866"/>
    <w:rsid w:val="1B3567B9"/>
    <w:rsid w:val="1B5721C9"/>
    <w:rsid w:val="1BC8BB98"/>
    <w:rsid w:val="1C0B47AE"/>
    <w:rsid w:val="1C897110"/>
    <w:rsid w:val="1CBEC51B"/>
    <w:rsid w:val="1D43D487"/>
    <w:rsid w:val="1D45680C"/>
    <w:rsid w:val="1D692FAE"/>
    <w:rsid w:val="1D84B1CE"/>
    <w:rsid w:val="1D9AE79A"/>
    <w:rsid w:val="1DA0DE62"/>
    <w:rsid w:val="1DE06543"/>
    <w:rsid w:val="1DFE8E91"/>
    <w:rsid w:val="1E089E50"/>
    <w:rsid w:val="1E242891"/>
    <w:rsid w:val="1E6D4C71"/>
    <w:rsid w:val="1E90205D"/>
    <w:rsid w:val="1F40E5B8"/>
    <w:rsid w:val="1F86502A"/>
    <w:rsid w:val="1FB32015"/>
    <w:rsid w:val="20088CF2"/>
    <w:rsid w:val="21990627"/>
    <w:rsid w:val="22055A31"/>
    <w:rsid w:val="228C430C"/>
    <w:rsid w:val="228E7058"/>
    <w:rsid w:val="2333E30B"/>
    <w:rsid w:val="23905E24"/>
    <w:rsid w:val="245CD95C"/>
    <w:rsid w:val="2474F3EF"/>
    <w:rsid w:val="247BCEB7"/>
    <w:rsid w:val="24CA8F6A"/>
    <w:rsid w:val="24DF381E"/>
    <w:rsid w:val="254D90DC"/>
    <w:rsid w:val="25D379A4"/>
    <w:rsid w:val="25F9801A"/>
    <w:rsid w:val="26479924"/>
    <w:rsid w:val="265C0041"/>
    <w:rsid w:val="268FCFD7"/>
    <w:rsid w:val="27AC1710"/>
    <w:rsid w:val="286E74BB"/>
    <w:rsid w:val="28778F29"/>
    <w:rsid w:val="28988E7D"/>
    <w:rsid w:val="28AF1ED4"/>
    <w:rsid w:val="28DFA884"/>
    <w:rsid w:val="29470CCD"/>
    <w:rsid w:val="2A91EFD8"/>
    <w:rsid w:val="2B133FD4"/>
    <w:rsid w:val="2BC1BD28"/>
    <w:rsid w:val="2BEF4BE9"/>
    <w:rsid w:val="2C0F8D39"/>
    <w:rsid w:val="2C4A4303"/>
    <w:rsid w:val="2C6DD085"/>
    <w:rsid w:val="2CADBF2D"/>
    <w:rsid w:val="2CB436EF"/>
    <w:rsid w:val="2CF312CC"/>
    <w:rsid w:val="2E3DB5F3"/>
    <w:rsid w:val="2E879611"/>
    <w:rsid w:val="2E8DE18A"/>
    <w:rsid w:val="2ED8DC3B"/>
    <w:rsid w:val="2EF8FD58"/>
    <w:rsid w:val="2F5ADA99"/>
    <w:rsid w:val="2F60F9C0"/>
    <w:rsid w:val="30671846"/>
    <w:rsid w:val="309BED96"/>
    <w:rsid w:val="30D61C67"/>
    <w:rsid w:val="31BE9F5B"/>
    <w:rsid w:val="3239E2F9"/>
    <w:rsid w:val="323C9557"/>
    <w:rsid w:val="3266208F"/>
    <w:rsid w:val="32BD2691"/>
    <w:rsid w:val="32DDC7BD"/>
    <w:rsid w:val="333D7095"/>
    <w:rsid w:val="337C323F"/>
    <w:rsid w:val="3415B8CE"/>
    <w:rsid w:val="346BBAC7"/>
    <w:rsid w:val="347BED73"/>
    <w:rsid w:val="348A4A89"/>
    <w:rsid w:val="34FE16F6"/>
    <w:rsid w:val="351A868D"/>
    <w:rsid w:val="356F3296"/>
    <w:rsid w:val="35CE32FA"/>
    <w:rsid w:val="367E0DFE"/>
    <w:rsid w:val="3680CCB5"/>
    <w:rsid w:val="36A33556"/>
    <w:rsid w:val="36C0DA4C"/>
    <w:rsid w:val="36E05DDA"/>
    <w:rsid w:val="371CB2BC"/>
    <w:rsid w:val="3832049B"/>
    <w:rsid w:val="38359D3A"/>
    <w:rsid w:val="38800A2B"/>
    <w:rsid w:val="38972AA6"/>
    <w:rsid w:val="38E0AA2A"/>
    <w:rsid w:val="3923BCF5"/>
    <w:rsid w:val="397C9AF5"/>
    <w:rsid w:val="39F694B0"/>
    <w:rsid w:val="3A080812"/>
    <w:rsid w:val="3A59EC97"/>
    <w:rsid w:val="3B40407A"/>
    <w:rsid w:val="3B5349B0"/>
    <w:rsid w:val="3B7B79DE"/>
    <w:rsid w:val="3BA53588"/>
    <w:rsid w:val="3C201E8A"/>
    <w:rsid w:val="3C51570E"/>
    <w:rsid w:val="3D6CA7C9"/>
    <w:rsid w:val="3E13D245"/>
    <w:rsid w:val="3E2A493B"/>
    <w:rsid w:val="3E6E42AF"/>
    <w:rsid w:val="3E7230D3"/>
    <w:rsid w:val="3EE44C82"/>
    <w:rsid w:val="3EF0A319"/>
    <w:rsid w:val="3EF292FC"/>
    <w:rsid w:val="3EF68299"/>
    <w:rsid w:val="3F8073CD"/>
    <w:rsid w:val="401BD22F"/>
    <w:rsid w:val="40508E98"/>
    <w:rsid w:val="4084B437"/>
    <w:rsid w:val="413017D7"/>
    <w:rsid w:val="41F01180"/>
    <w:rsid w:val="422404DD"/>
    <w:rsid w:val="42990D0D"/>
    <w:rsid w:val="42B77D17"/>
    <w:rsid w:val="42C5E88E"/>
    <w:rsid w:val="438E00CB"/>
    <w:rsid w:val="439DBD31"/>
    <w:rsid w:val="441393A1"/>
    <w:rsid w:val="443569E0"/>
    <w:rsid w:val="448AD6CB"/>
    <w:rsid w:val="44960814"/>
    <w:rsid w:val="44C7C017"/>
    <w:rsid w:val="45251A32"/>
    <w:rsid w:val="461E5478"/>
    <w:rsid w:val="46A79CD0"/>
    <w:rsid w:val="46C2E31A"/>
    <w:rsid w:val="4798B653"/>
    <w:rsid w:val="47C0A290"/>
    <w:rsid w:val="48BB235E"/>
    <w:rsid w:val="48E8BFFF"/>
    <w:rsid w:val="48EE1371"/>
    <w:rsid w:val="4967569F"/>
    <w:rsid w:val="4999AF2B"/>
    <w:rsid w:val="49FE1253"/>
    <w:rsid w:val="4B61B5C7"/>
    <w:rsid w:val="4C529181"/>
    <w:rsid w:val="4C5407D6"/>
    <w:rsid w:val="4C6F433F"/>
    <w:rsid w:val="4C701A9D"/>
    <w:rsid w:val="4C8692A3"/>
    <w:rsid w:val="4CCCCBAB"/>
    <w:rsid w:val="4CD875DD"/>
    <w:rsid w:val="4CDB12D7"/>
    <w:rsid w:val="4D2DDA44"/>
    <w:rsid w:val="4DB2CD34"/>
    <w:rsid w:val="4DC12023"/>
    <w:rsid w:val="4E2C1D77"/>
    <w:rsid w:val="4E3659AE"/>
    <w:rsid w:val="4EA0D374"/>
    <w:rsid w:val="4EA10390"/>
    <w:rsid w:val="4ECE2A20"/>
    <w:rsid w:val="4F09B982"/>
    <w:rsid w:val="4F675825"/>
    <w:rsid w:val="4F6868B3"/>
    <w:rsid w:val="4F72533D"/>
    <w:rsid w:val="4F7BDD3A"/>
    <w:rsid w:val="4F9CA38B"/>
    <w:rsid w:val="503CA3D5"/>
    <w:rsid w:val="504BF4D2"/>
    <w:rsid w:val="50670D85"/>
    <w:rsid w:val="5106CD0B"/>
    <w:rsid w:val="515BD0B3"/>
    <w:rsid w:val="51D608F9"/>
    <w:rsid w:val="51FAFBF2"/>
    <w:rsid w:val="5218CD37"/>
    <w:rsid w:val="5257B3F8"/>
    <w:rsid w:val="5295E4B8"/>
    <w:rsid w:val="52FCBDBD"/>
    <w:rsid w:val="534DD890"/>
    <w:rsid w:val="544D9E45"/>
    <w:rsid w:val="549EF568"/>
    <w:rsid w:val="556FAE28"/>
    <w:rsid w:val="5624AE95"/>
    <w:rsid w:val="56416B93"/>
    <w:rsid w:val="566392CB"/>
    <w:rsid w:val="56DF3CCA"/>
    <w:rsid w:val="57F4B324"/>
    <w:rsid w:val="584DB17D"/>
    <w:rsid w:val="5930B7E6"/>
    <w:rsid w:val="59C96915"/>
    <w:rsid w:val="59F606C6"/>
    <w:rsid w:val="5A048666"/>
    <w:rsid w:val="5A336ADF"/>
    <w:rsid w:val="5A561AF6"/>
    <w:rsid w:val="5A604ADD"/>
    <w:rsid w:val="5A62C6FA"/>
    <w:rsid w:val="5A84BCA4"/>
    <w:rsid w:val="5AB5C149"/>
    <w:rsid w:val="5B6EFFF3"/>
    <w:rsid w:val="5B8774CA"/>
    <w:rsid w:val="5C679A05"/>
    <w:rsid w:val="5C71631E"/>
    <w:rsid w:val="5CC3D95F"/>
    <w:rsid w:val="5CCEB0FC"/>
    <w:rsid w:val="5CD5D538"/>
    <w:rsid w:val="5D13A7EB"/>
    <w:rsid w:val="5D3B389F"/>
    <w:rsid w:val="5D3DCB93"/>
    <w:rsid w:val="5D5B808C"/>
    <w:rsid w:val="5D697D2B"/>
    <w:rsid w:val="5DDC8072"/>
    <w:rsid w:val="5E208D76"/>
    <w:rsid w:val="5EA6A0B5"/>
    <w:rsid w:val="5EAE168B"/>
    <w:rsid w:val="5EC169F9"/>
    <w:rsid w:val="5F40406B"/>
    <w:rsid w:val="5F87C971"/>
    <w:rsid w:val="5FC0C357"/>
    <w:rsid w:val="613CA4CE"/>
    <w:rsid w:val="61908F08"/>
    <w:rsid w:val="62D8752F"/>
    <w:rsid w:val="63267D73"/>
    <w:rsid w:val="63B7F226"/>
    <w:rsid w:val="63C59600"/>
    <w:rsid w:val="63DCD82B"/>
    <w:rsid w:val="63EAC54B"/>
    <w:rsid w:val="63F98E41"/>
    <w:rsid w:val="6454AC6E"/>
    <w:rsid w:val="6479770A"/>
    <w:rsid w:val="64D4A574"/>
    <w:rsid w:val="656D09F8"/>
    <w:rsid w:val="65867442"/>
    <w:rsid w:val="6679B895"/>
    <w:rsid w:val="6707A07C"/>
    <w:rsid w:val="673A73B4"/>
    <w:rsid w:val="6791C2D1"/>
    <w:rsid w:val="67983672"/>
    <w:rsid w:val="67B9531B"/>
    <w:rsid w:val="683B1CB9"/>
    <w:rsid w:val="68B6AE8A"/>
    <w:rsid w:val="68BB726B"/>
    <w:rsid w:val="68CE1186"/>
    <w:rsid w:val="69971DA5"/>
    <w:rsid w:val="69983DD1"/>
    <w:rsid w:val="6A7DDE24"/>
    <w:rsid w:val="6AFB1D20"/>
    <w:rsid w:val="6B843F6F"/>
    <w:rsid w:val="6B8C34EC"/>
    <w:rsid w:val="6BAF7784"/>
    <w:rsid w:val="6C147B4C"/>
    <w:rsid w:val="6C59ED63"/>
    <w:rsid w:val="6CB6AB0D"/>
    <w:rsid w:val="6D387568"/>
    <w:rsid w:val="6E15D7E9"/>
    <w:rsid w:val="6F8C632D"/>
    <w:rsid w:val="6FBB127A"/>
    <w:rsid w:val="704024BE"/>
    <w:rsid w:val="70A088AD"/>
    <w:rsid w:val="70A18212"/>
    <w:rsid w:val="70DF1535"/>
    <w:rsid w:val="71087955"/>
    <w:rsid w:val="71F4A01C"/>
    <w:rsid w:val="720A970A"/>
    <w:rsid w:val="720DCA0C"/>
    <w:rsid w:val="72C90F71"/>
    <w:rsid w:val="735895E5"/>
    <w:rsid w:val="73D15A61"/>
    <w:rsid w:val="744BADD6"/>
    <w:rsid w:val="75858A52"/>
    <w:rsid w:val="75AD2AFF"/>
    <w:rsid w:val="76FC333A"/>
    <w:rsid w:val="77623CB2"/>
    <w:rsid w:val="77A45825"/>
    <w:rsid w:val="77B22705"/>
    <w:rsid w:val="77BF03E5"/>
    <w:rsid w:val="77E94F14"/>
    <w:rsid w:val="781311EB"/>
    <w:rsid w:val="7836054C"/>
    <w:rsid w:val="784BBE08"/>
    <w:rsid w:val="78FF88F7"/>
    <w:rsid w:val="79360FF1"/>
    <w:rsid w:val="7A396B4C"/>
    <w:rsid w:val="7A5029A8"/>
    <w:rsid w:val="7A9407B1"/>
    <w:rsid w:val="7ABA5777"/>
    <w:rsid w:val="7ACF15B0"/>
    <w:rsid w:val="7AF3BA8B"/>
    <w:rsid w:val="7B0FA3B0"/>
    <w:rsid w:val="7BD0D5B7"/>
    <w:rsid w:val="7C34A0E2"/>
    <w:rsid w:val="7C44F0D9"/>
    <w:rsid w:val="7CAC9286"/>
    <w:rsid w:val="7D6B559F"/>
    <w:rsid w:val="7DFFB07C"/>
    <w:rsid w:val="7E71CFE8"/>
    <w:rsid w:val="7EC0BE83"/>
    <w:rsid w:val="7F856409"/>
    <w:rsid w:val="7F8FD9EF"/>
    <w:rsid w:val="7FE6811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18E2C"/>
  <w15:chartTrackingRefBased/>
  <w15:docId w15:val="{B2A64953-C098-5F48-945E-600F762E6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BF8"/>
    <w:pPr>
      <w:spacing w:line="360" w:lineRule="auto"/>
    </w:pPr>
    <w:rPr>
      <w:rFonts w:ascii="Karla" w:hAnsi="Karla"/>
      <w:sz w:val="20"/>
    </w:rPr>
  </w:style>
  <w:style w:type="paragraph" w:styleId="Heading1">
    <w:name w:val="heading 1"/>
    <w:basedOn w:val="Normal"/>
    <w:next w:val="Normal"/>
    <w:link w:val="Heading1Char"/>
    <w:uiPriority w:val="9"/>
    <w:qFormat/>
    <w:rsid w:val="0018465B"/>
    <w:pPr>
      <w:keepNext/>
      <w:keepLines/>
      <w:spacing w:after="600"/>
      <w:contextualSpacing/>
      <w:outlineLvl w:val="0"/>
    </w:pPr>
    <w:rPr>
      <w:rFonts w:ascii="Merriweather" w:eastAsiaTheme="majorEastAsia" w:hAnsi="Merriweather" w:cstheme="majorBidi"/>
      <w:color w:val="2C2C2C"/>
      <w:sz w:val="44"/>
      <w:szCs w:val="32"/>
    </w:rPr>
  </w:style>
  <w:style w:type="paragraph" w:styleId="Heading2">
    <w:name w:val="heading 2"/>
    <w:aliases w:val="Introductory Paragraph"/>
    <w:basedOn w:val="Normal"/>
    <w:next w:val="Normal"/>
    <w:link w:val="Heading2Char"/>
    <w:uiPriority w:val="9"/>
    <w:unhideWhenUsed/>
    <w:qFormat/>
    <w:rsid w:val="00DD5ED0"/>
    <w:pPr>
      <w:spacing w:after="500"/>
      <w:contextualSpacing/>
      <w:outlineLvl w:val="1"/>
    </w:pPr>
    <w:rPr>
      <w:color w:val="404041" w:themeColor="accent3"/>
      <w:sz w:val="24"/>
    </w:rPr>
  </w:style>
  <w:style w:type="paragraph" w:styleId="Heading3">
    <w:name w:val="heading 3"/>
    <w:basedOn w:val="Normal"/>
    <w:next w:val="Normal"/>
    <w:link w:val="Heading3Char"/>
    <w:uiPriority w:val="9"/>
    <w:unhideWhenUsed/>
    <w:qFormat/>
    <w:rsid w:val="001C36B6"/>
    <w:pPr>
      <w:keepNext/>
      <w:keepLines/>
      <w:spacing w:after="225"/>
      <w:contextualSpacing/>
      <w:outlineLvl w:val="2"/>
    </w:pPr>
    <w:rPr>
      <w:rFonts w:eastAsiaTheme="majorEastAsia" w:cstheme="majorBidi"/>
      <w:b/>
      <w:color w:val="2C2C2C"/>
    </w:rPr>
  </w:style>
  <w:style w:type="paragraph" w:styleId="Heading4">
    <w:name w:val="heading 4"/>
    <w:basedOn w:val="Normal"/>
    <w:next w:val="Normal"/>
    <w:link w:val="Heading4Char"/>
    <w:uiPriority w:val="9"/>
    <w:unhideWhenUsed/>
    <w:qFormat/>
    <w:rsid w:val="00BF6716"/>
    <w:pPr>
      <w:keepNext/>
      <w:keepLines/>
      <w:spacing w:before="40"/>
      <w:outlineLvl w:val="3"/>
    </w:pPr>
    <w:rPr>
      <w:rFonts w:asciiTheme="majorHAnsi" w:eastAsiaTheme="majorEastAsia" w:hAnsiTheme="majorHAnsi" w:cstheme="majorBidi"/>
      <w:i/>
      <w:iCs/>
      <w:color w:val="B00731" w:themeColor="accent1" w:themeShade="BF"/>
    </w:rPr>
  </w:style>
  <w:style w:type="paragraph" w:styleId="Heading5">
    <w:name w:val="heading 5"/>
    <w:basedOn w:val="Normal"/>
    <w:next w:val="Normal"/>
    <w:link w:val="Heading5Char"/>
    <w:uiPriority w:val="9"/>
    <w:unhideWhenUsed/>
    <w:qFormat/>
    <w:rsid w:val="00C84DF5"/>
    <w:pPr>
      <w:keepNext/>
      <w:keepLines/>
      <w:spacing w:before="40"/>
      <w:outlineLvl w:val="4"/>
    </w:pPr>
    <w:rPr>
      <w:rFonts w:asciiTheme="majorHAnsi" w:eastAsiaTheme="majorEastAsia" w:hAnsiTheme="majorHAnsi" w:cstheme="majorBidi"/>
      <w:color w:val="B0073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3BF8"/>
    <w:pPr>
      <w:tabs>
        <w:tab w:val="center" w:pos="4680"/>
        <w:tab w:val="right" w:pos="9360"/>
      </w:tabs>
    </w:pPr>
  </w:style>
  <w:style w:type="character" w:customStyle="1" w:styleId="HeaderChar">
    <w:name w:val="Header Char"/>
    <w:basedOn w:val="DefaultParagraphFont"/>
    <w:link w:val="Header"/>
    <w:uiPriority w:val="99"/>
    <w:rsid w:val="00F03BF8"/>
  </w:style>
  <w:style w:type="paragraph" w:styleId="Footer">
    <w:name w:val="footer"/>
    <w:basedOn w:val="Normal"/>
    <w:link w:val="FooterChar"/>
    <w:uiPriority w:val="99"/>
    <w:unhideWhenUsed/>
    <w:rsid w:val="00F03BF8"/>
    <w:pPr>
      <w:tabs>
        <w:tab w:val="center" w:pos="4680"/>
        <w:tab w:val="right" w:pos="9360"/>
      </w:tabs>
    </w:pPr>
  </w:style>
  <w:style w:type="character" w:customStyle="1" w:styleId="FooterChar">
    <w:name w:val="Footer Char"/>
    <w:basedOn w:val="DefaultParagraphFont"/>
    <w:link w:val="Footer"/>
    <w:uiPriority w:val="99"/>
    <w:rsid w:val="00F03BF8"/>
  </w:style>
  <w:style w:type="character" w:styleId="PageNumber">
    <w:name w:val="page number"/>
    <w:basedOn w:val="DefaultParagraphFont"/>
    <w:uiPriority w:val="99"/>
    <w:semiHidden/>
    <w:unhideWhenUsed/>
    <w:rsid w:val="00F03BF8"/>
  </w:style>
  <w:style w:type="character" w:customStyle="1" w:styleId="Heading1Char">
    <w:name w:val="Heading 1 Char"/>
    <w:basedOn w:val="DefaultParagraphFont"/>
    <w:link w:val="Heading1"/>
    <w:uiPriority w:val="9"/>
    <w:rsid w:val="0018465B"/>
    <w:rPr>
      <w:rFonts w:ascii="Merriweather" w:eastAsiaTheme="majorEastAsia" w:hAnsi="Merriweather" w:cstheme="majorBidi"/>
      <w:color w:val="2C2C2C"/>
      <w:sz w:val="44"/>
      <w:szCs w:val="32"/>
    </w:rPr>
  </w:style>
  <w:style w:type="character" w:customStyle="1" w:styleId="Heading2Char">
    <w:name w:val="Heading 2 Char"/>
    <w:aliases w:val="Introductory Paragraph Char"/>
    <w:basedOn w:val="DefaultParagraphFont"/>
    <w:link w:val="Heading2"/>
    <w:uiPriority w:val="9"/>
    <w:rsid w:val="00DD5ED0"/>
    <w:rPr>
      <w:rFonts w:ascii="Karla" w:hAnsi="Karla"/>
      <w:color w:val="404041" w:themeColor="accent3"/>
    </w:rPr>
  </w:style>
  <w:style w:type="character" w:customStyle="1" w:styleId="Heading3Char">
    <w:name w:val="Heading 3 Char"/>
    <w:basedOn w:val="DefaultParagraphFont"/>
    <w:link w:val="Heading3"/>
    <w:uiPriority w:val="9"/>
    <w:rsid w:val="001C36B6"/>
    <w:rPr>
      <w:rFonts w:ascii="Karla" w:eastAsiaTheme="majorEastAsia" w:hAnsi="Karla" w:cstheme="majorBidi"/>
      <w:b/>
      <w:color w:val="2C2C2C"/>
      <w:sz w:val="20"/>
    </w:rPr>
  </w:style>
  <w:style w:type="character" w:styleId="CommentReference">
    <w:name w:val="annotation reference"/>
    <w:basedOn w:val="DefaultParagraphFont"/>
    <w:uiPriority w:val="99"/>
    <w:semiHidden/>
    <w:unhideWhenUsed/>
    <w:rsid w:val="000808C3"/>
    <w:rPr>
      <w:sz w:val="16"/>
      <w:szCs w:val="16"/>
    </w:rPr>
  </w:style>
  <w:style w:type="paragraph" w:styleId="CommentText">
    <w:name w:val="annotation text"/>
    <w:basedOn w:val="Normal"/>
    <w:link w:val="CommentTextChar"/>
    <w:uiPriority w:val="99"/>
    <w:semiHidden/>
    <w:unhideWhenUsed/>
    <w:rsid w:val="000808C3"/>
    <w:pPr>
      <w:spacing w:line="240" w:lineRule="auto"/>
    </w:pPr>
    <w:rPr>
      <w:szCs w:val="20"/>
    </w:rPr>
  </w:style>
  <w:style w:type="character" w:customStyle="1" w:styleId="CommentTextChar">
    <w:name w:val="Comment Text Char"/>
    <w:basedOn w:val="DefaultParagraphFont"/>
    <w:link w:val="CommentText"/>
    <w:uiPriority w:val="99"/>
    <w:semiHidden/>
    <w:rsid w:val="000808C3"/>
    <w:rPr>
      <w:rFonts w:ascii="Karla" w:hAnsi="Karla"/>
      <w:sz w:val="20"/>
      <w:szCs w:val="20"/>
    </w:rPr>
  </w:style>
  <w:style w:type="paragraph" w:styleId="CommentSubject">
    <w:name w:val="annotation subject"/>
    <w:basedOn w:val="CommentText"/>
    <w:next w:val="CommentText"/>
    <w:link w:val="CommentSubjectChar"/>
    <w:uiPriority w:val="99"/>
    <w:semiHidden/>
    <w:unhideWhenUsed/>
    <w:rsid w:val="000808C3"/>
    <w:rPr>
      <w:b/>
      <w:bCs/>
    </w:rPr>
  </w:style>
  <w:style w:type="character" w:customStyle="1" w:styleId="CommentSubjectChar">
    <w:name w:val="Comment Subject Char"/>
    <w:basedOn w:val="CommentTextChar"/>
    <w:link w:val="CommentSubject"/>
    <w:uiPriority w:val="99"/>
    <w:semiHidden/>
    <w:rsid w:val="000808C3"/>
    <w:rPr>
      <w:rFonts w:ascii="Karla" w:hAnsi="Karla"/>
      <w:b/>
      <w:bCs/>
      <w:sz w:val="20"/>
      <w:szCs w:val="20"/>
    </w:rPr>
  </w:style>
  <w:style w:type="paragraph" w:styleId="BalloonText">
    <w:name w:val="Balloon Text"/>
    <w:basedOn w:val="Normal"/>
    <w:link w:val="BalloonTextChar"/>
    <w:uiPriority w:val="99"/>
    <w:semiHidden/>
    <w:unhideWhenUsed/>
    <w:rsid w:val="000808C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808C3"/>
    <w:rPr>
      <w:rFonts w:ascii="Times New Roman" w:hAnsi="Times New Roman" w:cs="Times New Roman"/>
      <w:sz w:val="18"/>
      <w:szCs w:val="18"/>
    </w:rPr>
  </w:style>
  <w:style w:type="paragraph" w:styleId="EndnoteText">
    <w:name w:val="endnote text"/>
    <w:basedOn w:val="Normal"/>
    <w:link w:val="EndnoteTextChar"/>
    <w:uiPriority w:val="99"/>
    <w:semiHidden/>
    <w:unhideWhenUsed/>
    <w:rsid w:val="008B30A5"/>
    <w:pPr>
      <w:spacing w:line="240" w:lineRule="auto"/>
    </w:pPr>
    <w:rPr>
      <w:szCs w:val="20"/>
    </w:rPr>
  </w:style>
  <w:style w:type="character" w:customStyle="1" w:styleId="EndnoteTextChar">
    <w:name w:val="Endnote Text Char"/>
    <w:basedOn w:val="DefaultParagraphFont"/>
    <w:link w:val="EndnoteText"/>
    <w:uiPriority w:val="99"/>
    <w:semiHidden/>
    <w:rsid w:val="008B30A5"/>
    <w:rPr>
      <w:rFonts w:ascii="Karla" w:hAnsi="Karla"/>
      <w:sz w:val="20"/>
      <w:szCs w:val="20"/>
    </w:rPr>
  </w:style>
  <w:style w:type="character" w:styleId="EndnoteReference">
    <w:name w:val="endnote reference"/>
    <w:basedOn w:val="DefaultParagraphFont"/>
    <w:uiPriority w:val="99"/>
    <w:semiHidden/>
    <w:unhideWhenUsed/>
    <w:rsid w:val="008B30A5"/>
    <w:rPr>
      <w:vertAlign w:val="superscript"/>
    </w:rPr>
  </w:style>
  <w:style w:type="paragraph" w:styleId="ListParagraph">
    <w:name w:val="List Paragraph"/>
    <w:basedOn w:val="Normal"/>
    <w:uiPriority w:val="34"/>
    <w:qFormat/>
    <w:rsid w:val="005D65F6"/>
    <w:pPr>
      <w:ind w:left="720"/>
      <w:contextualSpacing/>
    </w:pPr>
  </w:style>
  <w:style w:type="paragraph" w:customStyle="1" w:styleId="Heading1A">
    <w:name w:val="Heading 1A"/>
    <w:basedOn w:val="Heading1"/>
    <w:qFormat/>
    <w:rsid w:val="00033AA7"/>
    <w:pPr>
      <w:spacing w:after="2000"/>
    </w:pPr>
  </w:style>
  <w:style w:type="paragraph" w:styleId="IntenseQuote">
    <w:name w:val="Intense Quote"/>
    <w:basedOn w:val="Normal"/>
    <w:next w:val="Normal"/>
    <w:link w:val="IntenseQuoteChar"/>
    <w:uiPriority w:val="30"/>
    <w:qFormat/>
    <w:rsid w:val="00E50356"/>
    <w:rPr>
      <w:b/>
      <w:bCs/>
      <w:color w:val="2F946C"/>
    </w:rPr>
  </w:style>
  <w:style w:type="character" w:customStyle="1" w:styleId="IntenseQuoteChar">
    <w:name w:val="Intense Quote Char"/>
    <w:basedOn w:val="DefaultParagraphFont"/>
    <w:link w:val="IntenseQuote"/>
    <w:uiPriority w:val="30"/>
    <w:rsid w:val="00E50356"/>
    <w:rPr>
      <w:rFonts w:ascii="Karla" w:hAnsi="Karla"/>
      <w:b/>
      <w:bCs/>
      <w:color w:val="2F946C"/>
      <w:sz w:val="20"/>
    </w:rPr>
  </w:style>
  <w:style w:type="paragraph" w:styleId="TOCHeading">
    <w:name w:val="TOC Heading"/>
    <w:basedOn w:val="Heading1"/>
    <w:next w:val="Normal"/>
    <w:uiPriority w:val="39"/>
    <w:unhideWhenUsed/>
    <w:qFormat/>
    <w:rsid w:val="000014B5"/>
    <w:pPr>
      <w:spacing w:before="480" w:after="0" w:line="276" w:lineRule="auto"/>
      <w:contextualSpacing w:val="0"/>
      <w:outlineLvl w:val="9"/>
    </w:pPr>
    <w:rPr>
      <w:rFonts w:asciiTheme="majorHAnsi" w:hAnsiTheme="majorHAnsi"/>
      <w:b/>
      <w:bCs/>
      <w:color w:val="B00731" w:themeColor="accent1" w:themeShade="BF"/>
      <w:sz w:val="28"/>
      <w:szCs w:val="28"/>
      <w:lang w:val="en-US"/>
    </w:rPr>
  </w:style>
  <w:style w:type="paragraph" w:styleId="TOC2">
    <w:name w:val="toc 2"/>
    <w:basedOn w:val="Normal"/>
    <w:next w:val="Normal"/>
    <w:autoRedefine/>
    <w:uiPriority w:val="39"/>
    <w:unhideWhenUsed/>
    <w:rsid w:val="007E4C0B"/>
    <w:pPr>
      <w:spacing w:before="120"/>
      <w:ind w:left="200"/>
    </w:pPr>
    <w:rPr>
      <w:i/>
      <w:iCs/>
      <w:szCs w:val="20"/>
    </w:rPr>
  </w:style>
  <w:style w:type="paragraph" w:styleId="TOC1">
    <w:name w:val="toc 1"/>
    <w:basedOn w:val="Normal"/>
    <w:next w:val="Normal"/>
    <w:autoRedefine/>
    <w:uiPriority w:val="39"/>
    <w:unhideWhenUsed/>
    <w:rsid w:val="007E4C0B"/>
    <w:pPr>
      <w:spacing w:before="240" w:after="120"/>
    </w:pPr>
    <w:rPr>
      <w:b/>
      <w:bCs/>
      <w:szCs w:val="20"/>
    </w:rPr>
  </w:style>
  <w:style w:type="paragraph" w:styleId="TOC3">
    <w:name w:val="toc 3"/>
    <w:basedOn w:val="Normal"/>
    <w:next w:val="Normal"/>
    <w:autoRedefine/>
    <w:uiPriority w:val="39"/>
    <w:unhideWhenUsed/>
    <w:rsid w:val="00DC35FD"/>
    <w:pPr>
      <w:ind w:left="400"/>
    </w:pPr>
    <w:rPr>
      <w:szCs w:val="20"/>
    </w:rPr>
  </w:style>
  <w:style w:type="paragraph" w:styleId="TOC4">
    <w:name w:val="toc 4"/>
    <w:basedOn w:val="Normal"/>
    <w:next w:val="Normal"/>
    <w:autoRedefine/>
    <w:uiPriority w:val="39"/>
    <w:unhideWhenUsed/>
    <w:rsid w:val="007E4C0B"/>
    <w:pPr>
      <w:ind w:left="600"/>
    </w:pPr>
    <w:rPr>
      <w:szCs w:val="20"/>
    </w:rPr>
  </w:style>
  <w:style w:type="paragraph" w:styleId="TOC5">
    <w:name w:val="toc 5"/>
    <w:basedOn w:val="Normal"/>
    <w:next w:val="Normal"/>
    <w:autoRedefine/>
    <w:uiPriority w:val="39"/>
    <w:unhideWhenUsed/>
    <w:rsid w:val="000014B5"/>
    <w:pPr>
      <w:ind w:left="800"/>
    </w:pPr>
    <w:rPr>
      <w:rFonts w:asciiTheme="minorHAnsi" w:hAnsiTheme="minorHAnsi"/>
      <w:szCs w:val="20"/>
    </w:rPr>
  </w:style>
  <w:style w:type="paragraph" w:styleId="TOC6">
    <w:name w:val="toc 6"/>
    <w:basedOn w:val="Normal"/>
    <w:next w:val="Normal"/>
    <w:autoRedefine/>
    <w:uiPriority w:val="39"/>
    <w:unhideWhenUsed/>
    <w:rsid w:val="000014B5"/>
    <w:pPr>
      <w:ind w:left="1000"/>
    </w:pPr>
    <w:rPr>
      <w:rFonts w:asciiTheme="minorHAnsi" w:hAnsiTheme="minorHAnsi"/>
      <w:szCs w:val="20"/>
    </w:rPr>
  </w:style>
  <w:style w:type="paragraph" w:styleId="TOC7">
    <w:name w:val="toc 7"/>
    <w:basedOn w:val="Normal"/>
    <w:next w:val="Normal"/>
    <w:autoRedefine/>
    <w:uiPriority w:val="39"/>
    <w:unhideWhenUsed/>
    <w:rsid w:val="000014B5"/>
    <w:pPr>
      <w:ind w:left="1200"/>
    </w:pPr>
    <w:rPr>
      <w:rFonts w:asciiTheme="minorHAnsi" w:hAnsiTheme="minorHAnsi"/>
      <w:szCs w:val="20"/>
    </w:rPr>
  </w:style>
  <w:style w:type="paragraph" w:styleId="TOC8">
    <w:name w:val="toc 8"/>
    <w:basedOn w:val="Normal"/>
    <w:next w:val="Normal"/>
    <w:autoRedefine/>
    <w:uiPriority w:val="39"/>
    <w:unhideWhenUsed/>
    <w:rsid w:val="000014B5"/>
    <w:pPr>
      <w:ind w:left="1400"/>
    </w:pPr>
    <w:rPr>
      <w:rFonts w:asciiTheme="minorHAnsi" w:hAnsiTheme="minorHAnsi"/>
      <w:szCs w:val="20"/>
    </w:rPr>
  </w:style>
  <w:style w:type="paragraph" w:styleId="TOC9">
    <w:name w:val="toc 9"/>
    <w:basedOn w:val="Normal"/>
    <w:next w:val="Normal"/>
    <w:autoRedefine/>
    <w:uiPriority w:val="39"/>
    <w:unhideWhenUsed/>
    <w:rsid w:val="000014B5"/>
    <w:pPr>
      <w:ind w:left="1600"/>
    </w:pPr>
    <w:rPr>
      <w:rFonts w:asciiTheme="minorHAnsi" w:hAnsiTheme="minorHAnsi"/>
      <w:szCs w:val="20"/>
    </w:rPr>
  </w:style>
  <w:style w:type="paragraph" w:customStyle="1" w:styleId="Recommendation">
    <w:name w:val="Recommendation"/>
    <w:basedOn w:val="Normal"/>
    <w:qFormat/>
    <w:rsid w:val="00AE46BD"/>
    <w:rPr>
      <w:rFonts w:eastAsia="MS Mincho"/>
      <w:bCs/>
      <w:color w:val="404041" w:themeColor="text2"/>
    </w:rPr>
  </w:style>
  <w:style w:type="paragraph" w:customStyle="1" w:styleId="RecommendationHeading">
    <w:name w:val="Recommendation Heading"/>
    <w:basedOn w:val="Normal"/>
    <w:qFormat/>
    <w:rsid w:val="00AE46BD"/>
    <w:rPr>
      <w:b/>
      <w:noProof/>
      <w:color w:val="404041" w:themeColor="text2"/>
    </w:rPr>
  </w:style>
  <w:style w:type="character" w:styleId="Hyperlink">
    <w:name w:val="Hyperlink"/>
    <w:basedOn w:val="DefaultParagraphFont"/>
    <w:uiPriority w:val="99"/>
    <w:unhideWhenUsed/>
    <w:rsid w:val="00770FC2"/>
    <w:rPr>
      <w:color w:val="0563C1" w:themeColor="hyperlink"/>
      <w:u w:val="single"/>
    </w:rPr>
  </w:style>
  <w:style w:type="character" w:customStyle="1" w:styleId="Heading4Char">
    <w:name w:val="Heading 4 Char"/>
    <w:basedOn w:val="DefaultParagraphFont"/>
    <w:link w:val="Heading4"/>
    <w:uiPriority w:val="9"/>
    <w:rsid w:val="00BF6716"/>
    <w:rPr>
      <w:rFonts w:asciiTheme="majorHAnsi" w:eastAsiaTheme="majorEastAsia" w:hAnsiTheme="majorHAnsi" w:cstheme="majorBidi"/>
      <w:i/>
      <w:iCs/>
      <w:color w:val="B00731" w:themeColor="accent1" w:themeShade="BF"/>
      <w:sz w:val="20"/>
    </w:rPr>
  </w:style>
  <w:style w:type="paragraph" w:customStyle="1" w:styleId="HeadingnoTOC">
    <w:name w:val="Heading no TOC"/>
    <w:qFormat/>
    <w:rsid w:val="00BF6716"/>
    <w:rPr>
      <w:rFonts w:ascii="Merriweather" w:eastAsiaTheme="majorEastAsia" w:hAnsi="Merriweather" w:cstheme="majorBidi"/>
      <w:color w:val="2C2C2C"/>
      <w:sz w:val="44"/>
      <w:szCs w:val="32"/>
    </w:rPr>
  </w:style>
  <w:style w:type="paragraph" w:styleId="Subtitle">
    <w:name w:val="Subtitle"/>
    <w:next w:val="Normal"/>
    <w:link w:val="SubtitleChar"/>
    <w:uiPriority w:val="11"/>
    <w:qFormat/>
    <w:rsid w:val="00BF6716"/>
    <w:pPr>
      <w:spacing w:after="360" w:line="360" w:lineRule="auto"/>
    </w:pPr>
    <w:rPr>
      <w:rFonts w:ascii="Karla" w:hAnsi="Karla"/>
      <w:color w:val="404041" w:themeColor="accent3"/>
    </w:rPr>
  </w:style>
  <w:style w:type="character" w:customStyle="1" w:styleId="SubtitleChar">
    <w:name w:val="Subtitle Char"/>
    <w:basedOn w:val="DefaultParagraphFont"/>
    <w:link w:val="Subtitle"/>
    <w:uiPriority w:val="11"/>
    <w:rsid w:val="00BF6716"/>
    <w:rPr>
      <w:rFonts w:ascii="Karla" w:hAnsi="Karla"/>
      <w:color w:val="404041" w:themeColor="accent3"/>
    </w:rPr>
  </w:style>
  <w:style w:type="character" w:customStyle="1" w:styleId="Heading5Char">
    <w:name w:val="Heading 5 Char"/>
    <w:basedOn w:val="DefaultParagraphFont"/>
    <w:link w:val="Heading5"/>
    <w:uiPriority w:val="9"/>
    <w:rsid w:val="00C84DF5"/>
    <w:rPr>
      <w:rFonts w:asciiTheme="majorHAnsi" w:eastAsiaTheme="majorEastAsia" w:hAnsiTheme="majorHAnsi" w:cstheme="majorBidi"/>
      <w:color w:val="B00731" w:themeColor="accent1" w:themeShade="BF"/>
      <w:sz w:val="20"/>
    </w:rPr>
  </w:style>
  <w:style w:type="paragraph" w:styleId="NormalWeb">
    <w:name w:val="Normal (Web)"/>
    <w:basedOn w:val="Normal"/>
    <w:uiPriority w:val="99"/>
    <w:semiHidden/>
    <w:unhideWhenUsed/>
    <w:rsid w:val="002B15C1"/>
    <w:pPr>
      <w:spacing w:before="100" w:beforeAutospacing="1" w:after="100" w:afterAutospacing="1" w:line="240" w:lineRule="auto"/>
    </w:pPr>
    <w:rPr>
      <w:rFonts w:ascii="Times New Roman" w:eastAsia="Times New Roman" w:hAnsi="Times New Roman" w:cs="Times New Roman"/>
      <w:sz w:val="24"/>
      <w:lang w:eastAsia="en-GB"/>
    </w:rPr>
  </w:style>
  <w:style w:type="character" w:styleId="UnresolvedMention">
    <w:name w:val="Unresolved Mention"/>
    <w:basedOn w:val="DefaultParagraphFont"/>
    <w:uiPriority w:val="99"/>
    <w:semiHidden/>
    <w:unhideWhenUsed/>
    <w:rsid w:val="002B15C1"/>
    <w:rPr>
      <w:color w:val="605E5C"/>
      <w:shd w:val="clear" w:color="auto" w:fill="E1DFDD"/>
    </w:rPr>
  </w:style>
  <w:style w:type="paragraph" w:styleId="FootnoteText">
    <w:name w:val="footnote text"/>
    <w:basedOn w:val="Normal"/>
    <w:link w:val="FootnoteTextChar"/>
    <w:uiPriority w:val="99"/>
    <w:semiHidden/>
    <w:unhideWhenUsed/>
    <w:rsid w:val="00E6600E"/>
    <w:pPr>
      <w:spacing w:line="240" w:lineRule="auto"/>
    </w:pPr>
    <w:rPr>
      <w:szCs w:val="20"/>
    </w:rPr>
  </w:style>
  <w:style w:type="character" w:customStyle="1" w:styleId="FootnoteTextChar">
    <w:name w:val="Footnote Text Char"/>
    <w:basedOn w:val="DefaultParagraphFont"/>
    <w:link w:val="FootnoteText"/>
    <w:uiPriority w:val="99"/>
    <w:semiHidden/>
    <w:rsid w:val="00E6600E"/>
    <w:rPr>
      <w:rFonts w:ascii="Karla" w:hAnsi="Karla"/>
      <w:sz w:val="20"/>
      <w:szCs w:val="20"/>
    </w:rPr>
  </w:style>
  <w:style w:type="character" w:styleId="FootnoteReference">
    <w:name w:val="footnote reference"/>
    <w:basedOn w:val="DefaultParagraphFont"/>
    <w:uiPriority w:val="99"/>
    <w:semiHidden/>
    <w:unhideWhenUsed/>
    <w:rsid w:val="00E6600E"/>
    <w:rPr>
      <w:vertAlign w:val="superscript"/>
    </w:rPr>
  </w:style>
  <w:style w:type="paragraph" w:styleId="NoSpacing">
    <w:name w:val="No Spacing"/>
    <w:uiPriority w:val="1"/>
    <w:qFormat/>
    <w:rsid w:val="00A631C1"/>
    <w:rPr>
      <w:rFonts w:ascii="Karla" w:hAnsi="Karla"/>
      <w:sz w:val="20"/>
    </w:rPr>
  </w:style>
  <w:style w:type="character" w:styleId="FollowedHyperlink">
    <w:name w:val="FollowedHyperlink"/>
    <w:basedOn w:val="DefaultParagraphFont"/>
    <w:uiPriority w:val="99"/>
    <w:semiHidden/>
    <w:unhideWhenUsed/>
    <w:rsid w:val="00C169EB"/>
    <w:rPr>
      <w:color w:val="0562C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24147">
      <w:bodyDiv w:val="1"/>
      <w:marLeft w:val="0"/>
      <w:marRight w:val="0"/>
      <w:marTop w:val="0"/>
      <w:marBottom w:val="0"/>
      <w:divBdr>
        <w:top w:val="none" w:sz="0" w:space="0" w:color="auto"/>
        <w:left w:val="none" w:sz="0" w:space="0" w:color="auto"/>
        <w:bottom w:val="none" w:sz="0" w:space="0" w:color="auto"/>
        <w:right w:val="none" w:sz="0" w:space="0" w:color="auto"/>
      </w:divBdr>
    </w:div>
    <w:div w:id="27416845">
      <w:bodyDiv w:val="1"/>
      <w:marLeft w:val="0"/>
      <w:marRight w:val="0"/>
      <w:marTop w:val="0"/>
      <w:marBottom w:val="0"/>
      <w:divBdr>
        <w:top w:val="none" w:sz="0" w:space="0" w:color="auto"/>
        <w:left w:val="none" w:sz="0" w:space="0" w:color="auto"/>
        <w:bottom w:val="none" w:sz="0" w:space="0" w:color="auto"/>
        <w:right w:val="none" w:sz="0" w:space="0" w:color="auto"/>
      </w:divBdr>
      <w:divsChild>
        <w:div w:id="803616461">
          <w:marLeft w:val="0"/>
          <w:marRight w:val="0"/>
          <w:marTop w:val="0"/>
          <w:marBottom w:val="0"/>
          <w:divBdr>
            <w:top w:val="none" w:sz="0" w:space="0" w:color="auto"/>
            <w:left w:val="none" w:sz="0" w:space="0" w:color="auto"/>
            <w:bottom w:val="none" w:sz="0" w:space="0" w:color="auto"/>
            <w:right w:val="none" w:sz="0" w:space="0" w:color="auto"/>
          </w:divBdr>
        </w:div>
        <w:div w:id="1403600134">
          <w:marLeft w:val="0"/>
          <w:marRight w:val="0"/>
          <w:marTop w:val="0"/>
          <w:marBottom w:val="0"/>
          <w:divBdr>
            <w:top w:val="none" w:sz="0" w:space="0" w:color="auto"/>
            <w:left w:val="none" w:sz="0" w:space="0" w:color="auto"/>
            <w:bottom w:val="none" w:sz="0" w:space="0" w:color="auto"/>
            <w:right w:val="none" w:sz="0" w:space="0" w:color="auto"/>
          </w:divBdr>
        </w:div>
        <w:div w:id="1800419794">
          <w:marLeft w:val="0"/>
          <w:marRight w:val="0"/>
          <w:marTop w:val="0"/>
          <w:marBottom w:val="0"/>
          <w:divBdr>
            <w:top w:val="none" w:sz="0" w:space="0" w:color="auto"/>
            <w:left w:val="none" w:sz="0" w:space="0" w:color="auto"/>
            <w:bottom w:val="none" w:sz="0" w:space="0" w:color="auto"/>
            <w:right w:val="none" w:sz="0" w:space="0" w:color="auto"/>
          </w:divBdr>
        </w:div>
      </w:divsChild>
    </w:div>
    <w:div w:id="65081564">
      <w:bodyDiv w:val="1"/>
      <w:marLeft w:val="0"/>
      <w:marRight w:val="0"/>
      <w:marTop w:val="0"/>
      <w:marBottom w:val="0"/>
      <w:divBdr>
        <w:top w:val="none" w:sz="0" w:space="0" w:color="auto"/>
        <w:left w:val="none" w:sz="0" w:space="0" w:color="auto"/>
        <w:bottom w:val="none" w:sz="0" w:space="0" w:color="auto"/>
        <w:right w:val="none" w:sz="0" w:space="0" w:color="auto"/>
      </w:divBdr>
    </w:div>
    <w:div w:id="114183737">
      <w:bodyDiv w:val="1"/>
      <w:marLeft w:val="0"/>
      <w:marRight w:val="0"/>
      <w:marTop w:val="0"/>
      <w:marBottom w:val="0"/>
      <w:divBdr>
        <w:top w:val="none" w:sz="0" w:space="0" w:color="auto"/>
        <w:left w:val="none" w:sz="0" w:space="0" w:color="auto"/>
        <w:bottom w:val="none" w:sz="0" w:space="0" w:color="auto"/>
        <w:right w:val="none" w:sz="0" w:space="0" w:color="auto"/>
      </w:divBdr>
    </w:div>
    <w:div w:id="118381296">
      <w:bodyDiv w:val="1"/>
      <w:marLeft w:val="0"/>
      <w:marRight w:val="0"/>
      <w:marTop w:val="0"/>
      <w:marBottom w:val="0"/>
      <w:divBdr>
        <w:top w:val="none" w:sz="0" w:space="0" w:color="auto"/>
        <w:left w:val="none" w:sz="0" w:space="0" w:color="auto"/>
        <w:bottom w:val="none" w:sz="0" w:space="0" w:color="auto"/>
        <w:right w:val="none" w:sz="0" w:space="0" w:color="auto"/>
      </w:divBdr>
    </w:div>
    <w:div w:id="127892660">
      <w:bodyDiv w:val="1"/>
      <w:marLeft w:val="0"/>
      <w:marRight w:val="0"/>
      <w:marTop w:val="0"/>
      <w:marBottom w:val="0"/>
      <w:divBdr>
        <w:top w:val="none" w:sz="0" w:space="0" w:color="auto"/>
        <w:left w:val="none" w:sz="0" w:space="0" w:color="auto"/>
        <w:bottom w:val="none" w:sz="0" w:space="0" w:color="auto"/>
        <w:right w:val="none" w:sz="0" w:space="0" w:color="auto"/>
      </w:divBdr>
    </w:div>
    <w:div w:id="134494745">
      <w:bodyDiv w:val="1"/>
      <w:marLeft w:val="0"/>
      <w:marRight w:val="0"/>
      <w:marTop w:val="0"/>
      <w:marBottom w:val="0"/>
      <w:divBdr>
        <w:top w:val="none" w:sz="0" w:space="0" w:color="auto"/>
        <w:left w:val="none" w:sz="0" w:space="0" w:color="auto"/>
        <w:bottom w:val="none" w:sz="0" w:space="0" w:color="auto"/>
        <w:right w:val="none" w:sz="0" w:space="0" w:color="auto"/>
      </w:divBdr>
    </w:div>
    <w:div w:id="149182032">
      <w:bodyDiv w:val="1"/>
      <w:marLeft w:val="0"/>
      <w:marRight w:val="0"/>
      <w:marTop w:val="0"/>
      <w:marBottom w:val="0"/>
      <w:divBdr>
        <w:top w:val="none" w:sz="0" w:space="0" w:color="auto"/>
        <w:left w:val="none" w:sz="0" w:space="0" w:color="auto"/>
        <w:bottom w:val="none" w:sz="0" w:space="0" w:color="auto"/>
        <w:right w:val="none" w:sz="0" w:space="0" w:color="auto"/>
      </w:divBdr>
    </w:div>
    <w:div w:id="149518426">
      <w:bodyDiv w:val="1"/>
      <w:marLeft w:val="0"/>
      <w:marRight w:val="0"/>
      <w:marTop w:val="0"/>
      <w:marBottom w:val="0"/>
      <w:divBdr>
        <w:top w:val="none" w:sz="0" w:space="0" w:color="auto"/>
        <w:left w:val="none" w:sz="0" w:space="0" w:color="auto"/>
        <w:bottom w:val="none" w:sz="0" w:space="0" w:color="auto"/>
        <w:right w:val="none" w:sz="0" w:space="0" w:color="auto"/>
      </w:divBdr>
    </w:div>
    <w:div w:id="177425290">
      <w:bodyDiv w:val="1"/>
      <w:marLeft w:val="0"/>
      <w:marRight w:val="0"/>
      <w:marTop w:val="0"/>
      <w:marBottom w:val="0"/>
      <w:divBdr>
        <w:top w:val="none" w:sz="0" w:space="0" w:color="auto"/>
        <w:left w:val="none" w:sz="0" w:space="0" w:color="auto"/>
        <w:bottom w:val="none" w:sz="0" w:space="0" w:color="auto"/>
        <w:right w:val="none" w:sz="0" w:space="0" w:color="auto"/>
      </w:divBdr>
      <w:divsChild>
        <w:div w:id="1839734690">
          <w:marLeft w:val="0"/>
          <w:marRight w:val="0"/>
          <w:marTop w:val="0"/>
          <w:marBottom w:val="0"/>
          <w:divBdr>
            <w:top w:val="none" w:sz="0" w:space="0" w:color="auto"/>
            <w:left w:val="none" w:sz="0" w:space="0" w:color="auto"/>
            <w:bottom w:val="none" w:sz="0" w:space="0" w:color="auto"/>
            <w:right w:val="none" w:sz="0" w:space="0" w:color="auto"/>
          </w:divBdr>
          <w:divsChild>
            <w:div w:id="159859422">
              <w:marLeft w:val="0"/>
              <w:marRight w:val="0"/>
              <w:marTop w:val="0"/>
              <w:marBottom w:val="0"/>
              <w:divBdr>
                <w:top w:val="none" w:sz="0" w:space="0" w:color="auto"/>
                <w:left w:val="none" w:sz="0" w:space="0" w:color="auto"/>
                <w:bottom w:val="none" w:sz="0" w:space="0" w:color="auto"/>
                <w:right w:val="none" w:sz="0" w:space="0" w:color="auto"/>
              </w:divBdr>
              <w:divsChild>
                <w:div w:id="11300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11915">
      <w:bodyDiv w:val="1"/>
      <w:marLeft w:val="0"/>
      <w:marRight w:val="0"/>
      <w:marTop w:val="0"/>
      <w:marBottom w:val="0"/>
      <w:divBdr>
        <w:top w:val="none" w:sz="0" w:space="0" w:color="auto"/>
        <w:left w:val="none" w:sz="0" w:space="0" w:color="auto"/>
        <w:bottom w:val="none" w:sz="0" w:space="0" w:color="auto"/>
        <w:right w:val="none" w:sz="0" w:space="0" w:color="auto"/>
      </w:divBdr>
    </w:div>
    <w:div w:id="339964406">
      <w:bodyDiv w:val="1"/>
      <w:marLeft w:val="0"/>
      <w:marRight w:val="0"/>
      <w:marTop w:val="0"/>
      <w:marBottom w:val="0"/>
      <w:divBdr>
        <w:top w:val="none" w:sz="0" w:space="0" w:color="auto"/>
        <w:left w:val="none" w:sz="0" w:space="0" w:color="auto"/>
        <w:bottom w:val="none" w:sz="0" w:space="0" w:color="auto"/>
        <w:right w:val="none" w:sz="0" w:space="0" w:color="auto"/>
      </w:divBdr>
    </w:div>
    <w:div w:id="343363354">
      <w:bodyDiv w:val="1"/>
      <w:marLeft w:val="0"/>
      <w:marRight w:val="0"/>
      <w:marTop w:val="0"/>
      <w:marBottom w:val="0"/>
      <w:divBdr>
        <w:top w:val="none" w:sz="0" w:space="0" w:color="auto"/>
        <w:left w:val="none" w:sz="0" w:space="0" w:color="auto"/>
        <w:bottom w:val="none" w:sz="0" w:space="0" w:color="auto"/>
        <w:right w:val="none" w:sz="0" w:space="0" w:color="auto"/>
      </w:divBdr>
    </w:div>
    <w:div w:id="402529315">
      <w:bodyDiv w:val="1"/>
      <w:marLeft w:val="0"/>
      <w:marRight w:val="0"/>
      <w:marTop w:val="0"/>
      <w:marBottom w:val="0"/>
      <w:divBdr>
        <w:top w:val="none" w:sz="0" w:space="0" w:color="auto"/>
        <w:left w:val="none" w:sz="0" w:space="0" w:color="auto"/>
        <w:bottom w:val="none" w:sz="0" w:space="0" w:color="auto"/>
        <w:right w:val="none" w:sz="0" w:space="0" w:color="auto"/>
      </w:divBdr>
      <w:divsChild>
        <w:div w:id="966665446">
          <w:marLeft w:val="0"/>
          <w:marRight w:val="0"/>
          <w:marTop w:val="0"/>
          <w:marBottom w:val="0"/>
          <w:divBdr>
            <w:top w:val="none" w:sz="0" w:space="0" w:color="auto"/>
            <w:left w:val="none" w:sz="0" w:space="0" w:color="auto"/>
            <w:bottom w:val="none" w:sz="0" w:space="0" w:color="auto"/>
            <w:right w:val="none" w:sz="0" w:space="0" w:color="auto"/>
          </w:divBdr>
          <w:divsChild>
            <w:div w:id="668291229">
              <w:marLeft w:val="0"/>
              <w:marRight w:val="0"/>
              <w:marTop w:val="0"/>
              <w:marBottom w:val="0"/>
              <w:divBdr>
                <w:top w:val="none" w:sz="0" w:space="0" w:color="auto"/>
                <w:left w:val="none" w:sz="0" w:space="0" w:color="auto"/>
                <w:bottom w:val="none" w:sz="0" w:space="0" w:color="auto"/>
                <w:right w:val="none" w:sz="0" w:space="0" w:color="auto"/>
              </w:divBdr>
              <w:divsChild>
                <w:div w:id="101064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87997">
      <w:bodyDiv w:val="1"/>
      <w:marLeft w:val="0"/>
      <w:marRight w:val="0"/>
      <w:marTop w:val="0"/>
      <w:marBottom w:val="0"/>
      <w:divBdr>
        <w:top w:val="none" w:sz="0" w:space="0" w:color="auto"/>
        <w:left w:val="none" w:sz="0" w:space="0" w:color="auto"/>
        <w:bottom w:val="none" w:sz="0" w:space="0" w:color="auto"/>
        <w:right w:val="none" w:sz="0" w:space="0" w:color="auto"/>
      </w:divBdr>
    </w:div>
    <w:div w:id="453907388">
      <w:bodyDiv w:val="1"/>
      <w:marLeft w:val="0"/>
      <w:marRight w:val="0"/>
      <w:marTop w:val="0"/>
      <w:marBottom w:val="0"/>
      <w:divBdr>
        <w:top w:val="none" w:sz="0" w:space="0" w:color="auto"/>
        <w:left w:val="none" w:sz="0" w:space="0" w:color="auto"/>
        <w:bottom w:val="none" w:sz="0" w:space="0" w:color="auto"/>
        <w:right w:val="none" w:sz="0" w:space="0" w:color="auto"/>
      </w:divBdr>
    </w:div>
    <w:div w:id="500202950">
      <w:bodyDiv w:val="1"/>
      <w:marLeft w:val="0"/>
      <w:marRight w:val="0"/>
      <w:marTop w:val="0"/>
      <w:marBottom w:val="0"/>
      <w:divBdr>
        <w:top w:val="none" w:sz="0" w:space="0" w:color="auto"/>
        <w:left w:val="none" w:sz="0" w:space="0" w:color="auto"/>
        <w:bottom w:val="none" w:sz="0" w:space="0" w:color="auto"/>
        <w:right w:val="none" w:sz="0" w:space="0" w:color="auto"/>
      </w:divBdr>
    </w:div>
    <w:div w:id="595820534">
      <w:bodyDiv w:val="1"/>
      <w:marLeft w:val="0"/>
      <w:marRight w:val="0"/>
      <w:marTop w:val="0"/>
      <w:marBottom w:val="0"/>
      <w:divBdr>
        <w:top w:val="none" w:sz="0" w:space="0" w:color="auto"/>
        <w:left w:val="none" w:sz="0" w:space="0" w:color="auto"/>
        <w:bottom w:val="none" w:sz="0" w:space="0" w:color="auto"/>
        <w:right w:val="none" w:sz="0" w:space="0" w:color="auto"/>
      </w:divBdr>
    </w:div>
    <w:div w:id="628828953">
      <w:bodyDiv w:val="1"/>
      <w:marLeft w:val="0"/>
      <w:marRight w:val="0"/>
      <w:marTop w:val="0"/>
      <w:marBottom w:val="0"/>
      <w:divBdr>
        <w:top w:val="none" w:sz="0" w:space="0" w:color="auto"/>
        <w:left w:val="none" w:sz="0" w:space="0" w:color="auto"/>
        <w:bottom w:val="none" w:sz="0" w:space="0" w:color="auto"/>
        <w:right w:val="none" w:sz="0" w:space="0" w:color="auto"/>
      </w:divBdr>
    </w:div>
    <w:div w:id="805052174">
      <w:bodyDiv w:val="1"/>
      <w:marLeft w:val="0"/>
      <w:marRight w:val="0"/>
      <w:marTop w:val="0"/>
      <w:marBottom w:val="0"/>
      <w:divBdr>
        <w:top w:val="none" w:sz="0" w:space="0" w:color="auto"/>
        <w:left w:val="none" w:sz="0" w:space="0" w:color="auto"/>
        <w:bottom w:val="none" w:sz="0" w:space="0" w:color="auto"/>
        <w:right w:val="none" w:sz="0" w:space="0" w:color="auto"/>
      </w:divBdr>
    </w:div>
    <w:div w:id="818110650">
      <w:bodyDiv w:val="1"/>
      <w:marLeft w:val="0"/>
      <w:marRight w:val="0"/>
      <w:marTop w:val="0"/>
      <w:marBottom w:val="0"/>
      <w:divBdr>
        <w:top w:val="none" w:sz="0" w:space="0" w:color="auto"/>
        <w:left w:val="none" w:sz="0" w:space="0" w:color="auto"/>
        <w:bottom w:val="none" w:sz="0" w:space="0" w:color="auto"/>
        <w:right w:val="none" w:sz="0" w:space="0" w:color="auto"/>
      </w:divBdr>
      <w:divsChild>
        <w:div w:id="1545098110">
          <w:marLeft w:val="0"/>
          <w:marRight w:val="0"/>
          <w:marTop w:val="0"/>
          <w:marBottom w:val="0"/>
          <w:divBdr>
            <w:top w:val="none" w:sz="0" w:space="0" w:color="auto"/>
            <w:left w:val="none" w:sz="0" w:space="0" w:color="auto"/>
            <w:bottom w:val="none" w:sz="0" w:space="0" w:color="auto"/>
            <w:right w:val="none" w:sz="0" w:space="0" w:color="auto"/>
          </w:divBdr>
          <w:divsChild>
            <w:div w:id="2065911689">
              <w:marLeft w:val="0"/>
              <w:marRight w:val="0"/>
              <w:marTop w:val="0"/>
              <w:marBottom w:val="0"/>
              <w:divBdr>
                <w:top w:val="none" w:sz="0" w:space="0" w:color="auto"/>
                <w:left w:val="none" w:sz="0" w:space="0" w:color="auto"/>
                <w:bottom w:val="none" w:sz="0" w:space="0" w:color="auto"/>
                <w:right w:val="none" w:sz="0" w:space="0" w:color="auto"/>
              </w:divBdr>
              <w:divsChild>
                <w:div w:id="4838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477222">
      <w:bodyDiv w:val="1"/>
      <w:marLeft w:val="0"/>
      <w:marRight w:val="0"/>
      <w:marTop w:val="0"/>
      <w:marBottom w:val="0"/>
      <w:divBdr>
        <w:top w:val="none" w:sz="0" w:space="0" w:color="auto"/>
        <w:left w:val="none" w:sz="0" w:space="0" w:color="auto"/>
        <w:bottom w:val="none" w:sz="0" w:space="0" w:color="auto"/>
        <w:right w:val="none" w:sz="0" w:space="0" w:color="auto"/>
      </w:divBdr>
    </w:div>
    <w:div w:id="918751260">
      <w:bodyDiv w:val="1"/>
      <w:marLeft w:val="0"/>
      <w:marRight w:val="0"/>
      <w:marTop w:val="0"/>
      <w:marBottom w:val="0"/>
      <w:divBdr>
        <w:top w:val="none" w:sz="0" w:space="0" w:color="auto"/>
        <w:left w:val="none" w:sz="0" w:space="0" w:color="auto"/>
        <w:bottom w:val="none" w:sz="0" w:space="0" w:color="auto"/>
        <w:right w:val="none" w:sz="0" w:space="0" w:color="auto"/>
      </w:divBdr>
    </w:div>
    <w:div w:id="974722885">
      <w:bodyDiv w:val="1"/>
      <w:marLeft w:val="0"/>
      <w:marRight w:val="0"/>
      <w:marTop w:val="0"/>
      <w:marBottom w:val="0"/>
      <w:divBdr>
        <w:top w:val="none" w:sz="0" w:space="0" w:color="auto"/>
        <w:left w:val="none" w:sz="0" w:space="0" w:color="auto"/>
        <w:bottom w:val="none" w:sz="0" w:space="0" w:color="auto"/>
        <w:right w:val="none" w:sz="0" w:space="0" w:color="auto"/>
      </w:divBdr>
    </w:div>
    <w:div w:id="1070925709">
      <w:bodyDiv w:val="1"/>
      <w:marLeft w:val="0"/>
      <w:marRight w:val="0"/>
      <w:marTop w:val="0"/>
      <w:marBottom w:val="0"/>
      <w:divBdr>
        <w:top w:val="none" w:sz="0" w:space="0" w:color="auto"/>
        <w:left w:val="none" w:sz="0" w:space="0" w:color="auto"/>
        <w:bottom w:val="none" w:sz="0" w:space="0" w:color="auto"/>
        <w:right w:val="none" w:sz="0" w:space="0" w:color="auto"/>
      </w:divBdr>
    </w:div>
    <w:div w:id="1071077867">
      <w:bodyDiv w:val="1"/>
      <w:marLeft w:val="0"/>
      <w:marRight w:val="0"/>
      <w:marTop w:val="0"/>
      <w:marBottom w:val="0"/>
      <w:divBdr>
        <w:top w:val="none" w:sz="0" w:space="0" w:color="auto"/>
        <w:left w:val="none" w:sz="0" w:space="0" w:color="auto"/>
        <w:bottom w:val="none" w:sz="0" w:space="0" w:color="auto"/>
        <w:right w:val="none" w:sz="0" w:space="0" w:color="auto"/>
      </w:divBdr>
    </w:div>
    <w:div w:id="1099566974">
      <w:bodyDiv w:val="1"/>
      <w:marLeft w:val="0"/>
      <w:marRight w:val="0"/>
      <w:marTop w:val="0"/>
      <w:marBottom w:val="0"/>
      <w:divBdr>
        <w:top w:val="none" w:sz="0" w:space="0" w:color="auto"/>
        <w:left w:val="none" w:sz="0" w:space="0" w:color="auto"/>
        <w:bottom w:val="none" w:sz="0" w:space="0" w:color="auto"/>
        <w:right w:val="none" w:sz="0" w:space="0" w:color="auto"/>
      </w:divBdr>
    </w:div>
    <w:div w:id="1118986150">
      <w:bodyDiv w:val="1"/>
      <w:marLeft w:val="0"/>
      <w:marRight w:val="0"/>
      <w:marTop w:val="0"/>
      <w:marBottom w:val="0"/>
      <w:divBdr>
        <w:top w:val="none" w:sz="0" w:space="0" w:color="auto"/>
        <w:left w:val="none" w:sz="0" w:space="0" w:color="auto"/>
        <w:bottom w:val="none" w:sz="0" w:space="0" w:color="auto"/>
        <w:right w:val="none" w:sz="0" w:space="0" w:color="auto"/>
      </w:divBdr>
    </w:div>
    <w:div w:id="1136220951">
      <w:bodyDiv w:val="1"/>
      <w:marLeft w:val="0"/>
      <w:marRight w:val="0"/>
      <w:marTop w:val="0"/>
      <w:marBottom w:val="0"/>
      <w:divBdr>
        <w:top w:val="none" w:sz="0" w:space="0" w:color="auto"/>
        <w:left w:val="none" w:sz="0" w:space="0" w:color="auto"/>
        <w:bottom w:val="none" w:sz="0" w:space="0" w:color="auto"/>
        <w:right w:val="none" w:sz="0" w:space="0" w:color="auto"/>
      </w:divBdr>
    </w:div>
    <w:div w:id="1147624480">
      <w:bodyDiv w:val="1"/>
      <w:marLeft w:val="0"/>
      <w:marRight w:val="0"/>
      <w:marTop w:val="0"/>
      <w:marBottom w:val="0"/>
      <w:divBdr>
        <w:top w:val="none" w:sz="0" w:space="0" w:color="auto"/>
        <w:left w:val="none" w:sz="0" w:space="0" w:color="auto"/>
        <w:bottom w:val="none" w:sz="0" w:space="0" w:color="auto"/>
        <w:right w:val="none" w:sz="0" w:space="0" w:color="auto"/>
      </w:divBdr>
      <w:divsChild>
        <w:div w:id="1022127070">
          <w:marLeft w:val="0"/>
          <w:marRight w:val="0"/>
          <w:marTop w:val="0"/>
          <w:marBottom w:val="0"/>
          <w:divBdr>
            <w:top w:val="none" w:sz="0" w:space="0" w:color="auto"/>
            <w:left w:val="none" w:sz="0" w:space="0" w:color="auto"/>
            <w:bottom w:val="none" w:sz="0" w:space="0" w:color="auto"/>
            <w:right w:val="none" w:sz="0" w:space="0" w:color="auto"/>
          </w:divBdr>
          <w:divsChild>
            <w:div w:id="1532570408">
              <w:marLeft w:val="0"/>
              <w:marRight w:val="0"/>
              <w:marTop w:val="0"/>
              <w:marBottom w:val="0"/>
              <w:divBdr>
                <w:top w:val="none" w:sz="0" w:space="0" w:color="auto"/>
                <w:left w:val="none" w:sz="0" w:space="0" w:color="auto"/>
                <w:bottom w:val="none" w:sz="0" w:space="0" w:color="auto"/>
                <w:right w:val="none" w:sz="0" w:space="0" w:color="auto"/>
              </w:divBdr>
              <w:divsChild>
                <w:div w:id="20915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732086">
      <w:bodyDiv w:val="1"/>
      <w:marLeft w:val="0"/>
      <w:marRight w:val="0"/>
      <w:marTop w:val="0"/>
      <w:marBottom w:val="0"/>
      <w:divBdr>
        <w:top w:val="none" w:sz="0" w:space="0" w:color="auto"/>
        <w:left w:val="none" w:sz="0" w:space="0" w:color="auto"/>
        <w:bottom w:val="none" w:sz="0" w:space="0" w:color="auto"/>
        <w:right w:val="none" w:sz="0" w:space="0" w:color="auto"/>
      </w:divBdr>
    </w:div>
    <w:div w:id="1226915232">
      <w:bodyDiv w:val="1"/>
      <w:marLeft w:val="0"/>
      <w:marRight w:val="0"/>
      <w:marTop w:val="0"/>
      <w:marBottom w:val="0"/>
      <w:divBdr>
        <w:top w:val="none" w:sz="0" w:space="0" w:color="auto"/>
        <w:left w:val="none" w:sz="0" w:space="0" w:color="auto"/>
        <w:bottom w:val="none" w:sz="0" w:space="0" w:color="auto"/>
        <w:right w:val="none" w:sz="0" w:space="0" w:color="auto"/>
      </w:divBdr>
    </w:div>
    <w:div w:id="1239899599">
      <w:bodyDiv w:val="1"/>
      <w:marLeft w:val="0"/>
      <w:marRight w:val="0"/>
      <w:marTop w:val="0"/>
      <w:marBottom w:val="0"/>
      <w:divBdr>
        <w:top w:val="none" w:sz="0" w:space="0" w:color="auto"/>
        <w:left w:val="none" w:sz="0" w:space="0" w:color="auto"/>
        <w:bottom w:val="none" w:sz="0" w:space="0" w:color="auto"/>
        <w:right w:val="none" w:sz="0" w:space="0" w:color="auto"/>
      </w:divBdr>
    </w:div>
    <w:div w:id="1244026129">
      <w:bodyDiv w:val="1"/>
      <w:marLeft w:val="0"/>
      <w:marRight w:val="0"/>
      <w:marTop w:val="0"/>
      <w:marBottom w:val="0"/>
      <w:divBdr>
        <w:top w:val="none" w:sz="0" w:space="0" w:color="auto"/>
        <w:left w:val="none" w:sz="0" w:space="0" w:color="auto"/>
        <w:bottom w:val="none" w:sz="0" w:space="0" w:color="auto"/>
        <w:right w:val="none" w:sz="0" w:space="0" w:color="auto"/>
      </w:divBdr>
    </w:div>
    <w:div w:id="1253247193">
      <w:bodyDiv w:val="1"/>
      <w:marLeft w:val="0"/>
      <w:marRight w:val="0"/>
      <w:marTop w:val="0"/>
      <w:marBottom w:val="0"/>
      <w:divBdr>
        <w:top w:val="none" w:sz="0" w:space="0" w:color="auto"/>
        <w:left w:val="none" w:sz="0" w:space="0" w:color="auto"/>
        <w:bottom w:val="none" w:sz="0" w:space="0" w:color="auto"/>
        <w:right w:val="none" w:sz="0" w:space="0" w:color="auto"/>
      </w:divBdr>
    </w:div>
    <w:div w:id="1304777395">
      <w:bodyDiv w:val="1"/>
      <w:marLeft w:val="0"/>
      <w:marRight w:val="0"/>
      <w:marTop w:val="0"/>
      <w:marBottom w:val="0"/>
      <w:divBdr>
        <w:top w:val="none" w:sz="0" w:space="0" w:color="auto"/>
        <w:left w:val="none" w:sz="0" w:space="0" w:color="auto"/>
        <w:bottom w:val="none" w:sz="0" w:space="0" w:color="auto"/>
        <w:right w:val="none" w:sz="0" w:space="0" w:color="auto"/>
      </w:divBdr>
    </w:div>
    <w:div w:id="1357586190">
      <w:bodyDiv w:val="1"/>
      <w:marLeft w:val="0"/>
      <w:marRight w:val="0"/>
      <w:marTop w:val="0"/>
      <w:marBottom w:val="0"/>
      <w:divBdr>
        <w:top w:val="none" w:sz="0" w:space="0" w:color="auto"/>
        <w:left w:val="none" w:sz="0" w:space="0" w:color="auto"/>
        <w:bottom w:val="none" w:sz="0" w:space="0" w:color="auto"/>
        <w:right w:val="none" w:sz="0" w:space="0" w:color="auto"/>
      </w:divBdr>
    </w:div>
    <w:div w:id="1437410535">
      <w:bodyDiv w:val="1"/>
      <w:marLeft w:val="0"/>
      <w:marRight w:val="0"/>
      <w:marTop w:val="0"/>
      <w:marBottom w:val="0"/>
      <w:divBdr>
        <w:top w:val="none" w:sz="0" w:space="0" w:color="auto"/>
        <w:left w:val="none" w:sz="0" w:space="0" w:color="auto"/>
        <w:bottom w:val="none" w:sz="0" w:space="0" w:color="auto"/>
        <w:right w:val="none" w:sz="0" w:space="0" w:color="auto"/>
      </w:divBdr>
    </w:div>
    <w:div w:id="1507862175">
      <w:bodyDiv w:val="1"/>
      <w:marLeft w:val="0"/>
      <w:marRight w:val="0"/>
      <w:marTop w:val="0"/>
      <w:marBottom w:val="0"/>
      <w:divBdr>
        <w:top w:val="none" w:sz="0" w:space="0" w:color="auto"/>
        <w:left w:val="none" w:sz="0" w:space="0" w:color="auto"/>
        <w:bottom w:val="none" w:sz="0" w:space="0" w:color="auto"/>
        <w:right w:val="none" w:sz="0" w:space="0" w:color="auto"/>
      </w:divBdr>
    </w:div>
    <w:div w:id="1508444597">
      <w:bodyDiv w:val="1"/>
      <w:marLeft w:val="0"/>
      <w:marRight w:val="0"/>
      <w:marTop w:val="0"/>
      <w:marBottom w:val="0"/>
      <w:divBdr>
        <w:top w:val="none" w:sz="0" w:space="0" w:color="auto"/>
        <w:left w:val="none" w:sz="0" w:space="0" w:color="auto"/>
        <w:bottom w:val="none" w:sz="0" w:space="0" w:color="auto"/>
        <w:right w:val="none" w:sz="0" w:space="0" w:color="auto"/>
      </w:divBdr>
    </w:div>
    <w:div w:id="1520269659">
      <w:bodyDiv w:val="1"/>
      <w:marLeft w:val="0"/>
      <w:marRight w:val="0"/>
      <w:marTop w:val="0"/>
      <w:marBottom w:val="0"/>
      <w:divBdr>
        <w:top w:val="none" w:sz="0" w:space="0" w:color="auto"/>
        <w:left w:val="none" w:sz="0" w:space="0" w:color="auto"/>
        <w:bottom w:val="none" w:sz="0" w:space="0" w:color="auto"/>
        <w:right w:val="none" w:sz="0" w:space="0" w:color="auto"/>
      </w:divBdr>
    </w:div>
    <w:div w:id="1578132954">
      <w:bodyDiv w:val="1"/>
      <w:marLeft w:val="0"/>
      <w:marRight w:val="0"/>
      <w:marTop w:val="0"/>
      <w:marBottom w:val="0"/>
      <w:divBdr>
        <w:top w:val="none" w:sz="0" w:space="0" w:color="auto"/>
        <w:left w:val="none" w:sz="0" w:space="0" w:color="auto"/>
        <w:bottom w:val="none" w:sz="0" w:space="0" w:color="auto"/>
        <w:right w:val="none" w:sz="0" w:space="0" w:color="auto"/>
      </w:divBdr>
    </w:div>
    <w:div w:id="1585918106">
      <w:bodyDiv w:val="1"/>
      <w:marLeft w:val="0"/>
      <w:marRight w:val="0"/>
      <w:marTop w:val="0"/>
      <w:marBottom w:val="0"/>
      <w:divBdr>
        <w:top w:val="none" w:sz="0" w:space="0" w:color="auto"/>
        <w:left w:val="none" w:sz="0" w:space="0" w:color="auto"/>
        <w:bottom w:val="none" w:sz="0" w:space="0" w:color="auto"/>
        <w:right w:val="none" w:sz="0" w:space="0" w:color="auto"/>
      </w:divBdr>
    </w:div>
    <w:div w:id="1636594283">
      <w:bodyDiv w:val="1"/>
      <w:marLeft w:val="0"/>
      <w:marRight w:val="0"/>
      <w:marTop w:val="0"/>
      <w:marBottom w:val="0"/>
      <w:divBdr>
        <w:top w:val="none" w:sz="0" w:space="0" w:color="auto"/>
        <w:left w:val="none" w:sz="0" w:space="0" w:color="auto"/>
        <w:bottom w:val="none" w:sz="0" w:space="0" w:color="auto"/>
        <w:right w:val="none" w:sz="0" w:space="0" w:color="auto"/>
      </w:divBdr>
    </w:div>
    <w:div w:id="1637374507">
      <w:bodyDiv w:val="1"/>
      <w:marLeft w:val="0"/>
      <w:marRight w:val="0"/>
      <w:marTop w:val="0"/>
      <w:marBottom w:val="0"/>
      <w:divBdr>
        <w:top w:val="none" w:sz="0" w:space="0" w:color="auto"/>
        <w:left w:val="none" w:sz="0" w:space="0" w:color="auto"/>
        <w:bottom w:val="none" w:sz="0" w:space="0" w:color="auto"/>
        <w:right w:val="none" w:sz="0" w:space="0" w:color="auto"/>
      </w:divBdr>
    </w:div>
    <w:div w:id="1674338567">
      <w:bodyDiv w:val="1"/>
      <w:marLeft w:val="0"/>
      <w:marRight w:val="0"/>
      <w:marTop w:val="0"/>
      <w:marBottom w:val="0"/>
      <w:divBdr>
        <w:top w:val="none" w:sz="0" w:space="0" w:color="auto"/>
        <w:left w:val="none" w:sz="0" w:space="0" w:color="auto"/>
        <w:bottom w:val="none" w:sz="0" w:space="0" w:color="auto"/>
        <w:right w:val="none" w:sz="0" w:space="0" w:color="auto"/>
      </w:divBdr>
    </w:div>
    <w:div w:id="1723946415">
      <w:bodyDiv w:val="1"/>
      <w:marLeft w:val="0"/>
      <w:marRight w:val="0"/>
      <w:marTop w:val="0"/>
      <w:marBottom w:val="0"/>
      <w:divBdr>
        <w:top w:val="none" w:sz="0" w:space="0" w:color="auto"/>
        <w:left w:val="none" w:sz="0" w:space="0" w:color="auto"/>
        <w:bottom w:val="none" w:sz="0" w:space="0" w:color="auto"/>
        <w:right w:val="none" w:sz="0" w:space="0" w:color="auto"/>
      </w:divBdr>
    </w:div>
    <w:div w:id="1827160241">
      <w:bodyDiv w:val="1"/>
      <w:marLeft w:val="0"/>
      <w:marRight w:val="0"/>
      <w:marTop w:val="0"/>
      <w:marBottom w:val="0"/>
      <w:divBdr>
        <w:top w:val="none" w:sz="0" w:space="0" w:color="auto"/>
        <w:left w:val="none" w:sz="0" w:space="0" w:color="auto"/>
        <w:bottom w:val="none" w:sz="0" w:space="0" w:color="auto"/>
        <w:right w:val="none" w:sz="0" w:space="0" w:color="auto"/>
      </w:divBdr>
    </w:div>
    <w:div w:id="1878155675">
      <w:bodyDiv w:val="1"/>
      <w:marLeft w:val="0"/>
      <w:marRight w:val="0"/>
      <w:marTop w:val="0"/>
      <w:marBottom w:val="0"/>
      <w:divBdr>
        <w:top w:val="none" w:sz="0" w:space="0" w:color="auto"/>
        <w:left w:val="none" w:sz="0" w:space="0" w:color="auto"/>
        <w:bottom w:val="none" w:sz="0" w:space="0" w:color="auto"/>
        <w:right w:val="none" w:sz="0" w:space="0" w:color="auto"/>
      </w:divBdr>
    </w:div>
    <w:div w:id="1892227569">
      <w:bodyDiv w:val="1"/>
      <w:marLeft w:val="0"/>
      <w:marRight w:val="0"/>
      <w:marTop w:val="0"/>
      <w:marBottom w:val="0"/>
      <w:divBdr>
        <w:top w:val="none" w:sz="0" w:space="0" w:color="auto"/>
        <w:left w:val="none" w:sz="0" w:space="0" w:color="auto"/>
        <w:bottom w:val="none" w:sz="0" w:space="0" w:color="auto"/>
        <w:right w:val="none" w:sz="0" w:space="0" w:color="auto"/>
      </w:divBdr>
    </w:div>
    <w:div w:id="1953710805">
      <w:bodyDiv w:val="1"/>
      <w:marLeft w:val="0"/>
      <w:marRight w:val="0"/>
      <w:marTop w:val="0"/>
      <w:marBottom w:val="0"/>
      <w:divBdr>
        <w:top w:val="none" w:sz="0" w:space="0" w:color="auto"/>
        <w:left w:val="none" w:sz="0" w:space="0" w:color="auto"/>
        <w:bottom w:val="none" w:sz="0" w:space="0" w:color="auto"/>
        <w:right w:val="none" w:sz="0" w:space="0" w:color="auto"/>
      </w:divBdr>
    </w:div>
    <w:div w:id="1967856817">
      <w:bodyDiv w:val="1"/>
      <w:marLeft w:val="0"/>
      <w:marRight w:val="0"/>
      <w:marTop w:val="0"/>
      <w:marBottom w:val="0"/>
      <w:divBdr>
        <w:top w:val="none" w:sz="0" w:space="0" w:color="auto"/>
        <w:left w:val="none" w:sz="0" w:space="0" w:color="auto"/>
        <w:bottom w:val="none" w:sz="0" w:space="0" w:color="auto"/>
        <w:right w:val="none" w:sz="0" w:space="0" w:color="auto"/>
      </w:divBdr>
    </w:div>
    <w:div w:id="203884503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footer" Target="footer3.xml"/><Relationship Id="rId26" Type="http://schemas.openxmlformats.org/officeDocument/2006/relationships/chart" Target="charts/chart4.xml"/><Relationship Id="rId39" Type="http://schemas.openxmlformats.org/officeDocument/2006/relationships/theme" Target="theme/theme1.xml"/><Relationship Id="rId21" Type="http://schemas.openxmlformats.org/officeDocument/2006/relationships/chart" Target="charts/chart2.xml"/><Relationship Id="rId34" Type="http://schemas.openxmlformats.org/officeDocument/2006/relationships/footer" Target="footer1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6.xml"/><Relationship Id="rId33" Type="http://schemas.openxmlformats.org/officeDocument/2006/relationships/footer" Target="footer1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1.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image" Target="media/image8.JPG"/><Relationship Id="rId37" Type="http://schemas.openxmlformats.org/officeDocument/2006/relationships/footer" Target="footer1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JPG"/><Relationship Id="rId28" Type="http://schemas.openxmlformats.org/officeDocument/2006/relationships/footer" Target="footer7.xml"/><Relationship Id="rId36" Type="http://schemas.openxmlformats.org/officeDocument/2006/relationships/footer" Target="footer13.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chart" Target="charts/chart3.xml"/><Relationship Id="rId27" Type="http://schemas.openxmlformats.org/officeDocument/2006/relationships/image" Target="media/image7.jpeg"/><Relationship Id="rId30" Type="http://schemas.openxmlformats.org/officeDocument/2006/relationships/footer" Target="footer9.xml"/><Relationship Id="rId35" Type="http://schemas.openxmlformats.org/officeDocument/2006/relationships/image" Target="media/image9.jpeg"/><Relationship Id="rId8" Type="http://schemas.openxmlformats.org/officeDocument/2006/relationships/webSettings" Target="webSettings.xml"/><Relationship Id="rId3" Type="http://schemas.openxmlformats.org/officeDocument/2006/relationships/customXml" Target="../customXml/item3.xml"/></Relationships>
</file>

<file path=word/_rels/endnotes.xml.rels><?xml version="1.0" encoding="UTF-8" standalone="yes"?>
<Relationships xmlns="http://schemas.openxmlformats.org/package/2006/relationships"><Relationship Id="rId8" Type="http://schemas.openxmlformats.org/officeDocument/2006/relationships/hyperlink" Target="https://www.yacvic.org.au/assets/Documents/Staying-in-touch-Young-people-maintaining-relationships-with-rural-and-regional-communities-VRYS-March-2014.pdf" TargetMode="External"/><Relationship Id="rId3" Type="http://schemas.openxmlformats.org/officeDocument/2006/relationships/hyperlink" Target="https://drc.org.au/join-transport-for-all/" TargetMode="External"/><Relationship Id="rId7" Type="http://schemas.openxmlformats.org/officeDocument/2006/relationships/hyperlink" Target="https://childsafe.humanrights.gov.au/national-principles" TargetMode="External"/><Relationship Id="rId2" Type="http://schemas.openxmlformats.org/officeDocument/2006/relationships/hyperlink" Target="https://www.yacvic.org.au/assets/Documents/Staying-in-touch-Young-people-maintaining-relationships-with-rural-and-regional-communities-VRYS-March-2014.pdf" TargetMode="External"/><Relationship Id="rId1" Type="http://schemas.openxmlformats.org/officeDocument/2006/relationships/hyperlink" Target="https://www.yacvic.org.au/assets/Documents/Staying-in-touch-Young-people-maintaining-relationships-with-rural-and-regional-communities-VRYS-March-2014.pdf" TargetMode="External"/><Relationship Id="rId6" Type="http://schemas.openxmlformats.org/officeDocument/2006/relationships/hyperlink" Target="https://providers.dffh.vic.gov.au/child-safe-standards" TargetMode="External"/><Relationship Id="rId5" Type="http://schemas.openxmlformats.org/officeDocument/2006/relationships/hyperlink" Target="https://childsafe.humanrights.gov.au/national-principles" TargetMode="External"/><Relationship Id="rId10" Type="http://schemas.openxmlformats.org/officeDocument/2006/relationships/hyperlink" Target="https://yerp.yacvic.org.au" TargetMode="External"/><Relationship Id="rId4" Type="http://schemas.openxmlformats.org/officeDocument/2006/relationships/hyperlink" Target="https://providers.dffh.vic.gov.au/child-safe-standards" TargetMode="External"/><Relationship Id="rId9" Type="http://schemas.openxmlformats.org/officeDocument/2006/relationships/hyperlink" Target="https://www.yacvic.org.au/assets/Documents/YACVic-Rural-Youth-Forums-2016-Report-Feb17-2.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Karla" panose="020B0004030503030003" pitchFamily="34" charset="77"/>
                <a:ea typeface="+mn-ea"/>
                <a:cs typeface="+mn-cs"/>
              </a:defRPr>
            </a:pPr>
            <a:r>
              <a:rPr lang="en-US"/>
              <a:t>Propotion of people who live near public transport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Karla" panose="020B0004030503030003" pitchFamily="34" charset="77"/>
              <a:ea typeface="+mn-ea"/>
              <a:cs typeface="+mn-cs"/>
            </a:defRPr>
          </a:pPr>
          <a:endParaRPr lang="en-US"/>
        </a:p>
      </c:txPr>
    </c:title>
    <c:autoTitleDeleted val="0"/>
    <c:plotArea>
      <c:layout/>
      <c:barChart>
        <c:barDir val="col"/>
        <c:grouping val="clustered"/>
        <c:varyColors val="0"/>
        <c:ser>
          <c:idx val="0"/>
          <c:order val="0"/>
          <c:tx>
            <c:strRef>
              <c:f>Sheet1!$B$1</c:f>
              <c:strCache>
                <c:ptCount val="1"/>
                <c:pt idx="0">
                  <c:v>Live near public transport</c:v>
                </c:pt>
              </c:strCache>
            </c:strRef>
          </c:tx>
          <c:spPr>
            <a:solidFill>
              <a:srgbClr val="2F946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Karla" panose="020B0004030503030003" pitchFamily="34" charset="77"/>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Regional Victoria</c:v>
                </c:pt>
                <c:pt idx="1">
                  <c:v>Middle ring of Melbourne suburbs</c:v>
                </c:pt>
                <c:pt idx="2">
                  <c:v>Melbourne Metro</c:v>
                </c:pt>
              </c:strCache>
            </c:strRef>
          </c:cat>
          <c:val>
            <c:numRef>
              <c:f>Sheet1!$B$2:$B$4</c:f>
              <c:numCache>
                <c:formatCode>0%</c:formatCode>
                <c:ptCount val="3"/>
                <c:pt idx="0">
                  <c:v>0.2959</c:v>
                </c:pt>
                <c:pt idx="1">
                  <c:v>0.9355</c:v>
                </c:pt>
                <c:pt idx="2">
                  <c:v>0.99</c:v>
                </c:pt>
              </c:numCache>
            </c:numRef>
          </c:val>
          <c:extLst>
            <c:ext xmlns:c16="http://schemas.microsoft.com/office/drawing/2014/chart" uri="{C3380CC4-5D6E-409C-BE32-E72D297353CC}">
              <c16:uniqueId val="{00000000-C24E-DD45-B8D5-7FF0257B0952}"/>
            </c:ext>
          </c:extLst>
        </c:ser>
        <c:dLbls>
          <c:showLegendKey val="0"/>
          <c:showVal val="0"/>
          <c:showCatName val="0"/>
          <c:showSerName val="0"/>
          <c:showPercent val="0"/>
          <c:showBubbleSize val="0"/>
        </c:dLbls>
        <c:gapWidth val="100"/>
        <c:overlap val="-27"/>
        <c:axId val="49366640"/>
        <c:axId val="49368288"/>
      </c:barChart>
      <c:catAx>
        <c:axId val="4936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anose="020B0004030503030003" pitchFamily="34" charset="77"/>
                <a:ea typeface="+mn-ea"/>
                <a:cs typeface="+mn-cs"/>
              </a:defRPr>
            </a:pPr>
            <a:endParaRPr lang="en-US"/>
          </a:p>
        </c:txPr>
        <c:crossAx val="49368288"/>
        <c:crosses val="autoZero"/>
        <c:auto val="1"/>
        <c:lblAlgn val="ctr"/>
        <c:lblOffset val="100"/>
        <c:noMultiLvlLbl val="0"/>
      </c:catAx>
      <c:valAx>
        <c:axId val="4936828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anose="020B0004030503030003" pitchFamily="34" charset="77"/>
                <a:ea typeface="+mn-ea"/>
                <a:cs typeface="+mn-cs"/>
              </a:defRPr>
            </a:pPr>
            <a:endParaRPr lang="en-US"/>
          </a:p>
        </c:txPr>
        <c:crossAx val="49366640"/>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Karla" panose="020B0004030503030003" pitchFamily="34" charset="77"/>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Karla" panose="020B0004030503030003" pitchFamily="34" charset="77"/>
                <a:ea typeface="+mn-ea"/>
                <a:cs typeface="+mn-cs"/>
              </a:defRPr>
            </a:pPr>
            <a:r>
              <a:rPr lang="en-US"/>
              <a:t>The proportion of young people who can take public transport 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Karla" panose="020B0004030503030003" pitchFamily="34" charset="77"/>
              <a:ea typeface="+mn-ea"/>
              <a:cs typeface="+mn-cs"/>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rgbClr val="2F946C"/>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Karla" panose="020B0004030503030003" pitchFamily="34" charset="77"/>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public transport does not exist</c:v>
                </c:pt>
                <c:pt idx="1">
                  <c:v>volunteer opportunities</c:v>
                </c:pt>
                <c:pt idx="2">
                  <c:v>university</c:v>
                </c:pt>
                <c:pt idx="3">
                  <c:v>TAFE</c:v>
                </c:pt>
                <c:pt idx="4">
                  <c:v>community events</c:v>
                </c:pt>
                <c:pt idx="5">
                  <c:v>medical appointments</c:v>
                </c:pt>
                <c:pt idx="6">
                  <c:v>work</c:v>
                </c:pt>
                <c:pt idx="7">
                  <c:v>friends' houses</c:v>
                </c:pt>
                <c:pt idx="8">
                  <c:v>local park or sports ground</c:v>
                </c:pt>
                <c:pt idx="9">
                  <c:v>shops</c:v>
                </c:pt>
                <c:pt idx="10">
                  <c:v>school</c:v>
                </c:pt>
              </c:strCache>
            </c:strRef>
          </c:cat>
          <c:val>
            <c:numRef>
              <c:f>Sheet1!$B$2:$B$12</c:f>
              <c:numCache>
                <c:formatCode>General</c:formatCode>
                <c:ptCount val="11"/>
                <c:pt idx="0">
                  <c:v>0.40963855421686746</c:v>
                </c:pt>
                <c:pt idx="1">
                  <c:v>4.8192771084337352E-2</c:v>
                </c:pt>
                <c:pt idx="2">
                  <c:v>7.2289156626506021E-2</c:v>
                </c:pt>
                <c:pt idx="3">
                  <c:v>9.6385542168674704E-2</c:v>
                </c:pt>
                <c:pt idx="4">
                  <c:v>0.10843373493975904</c:v>
                </c:pt>
                <c:pt idx="5">
                  <c:v>0.14457831325301204</c:v>
                </c:pt>
                <c:pt idx="6">
                  <c:v>0.14457831325301204</c:v>
                </c:pt>
                <c:pt idx="7">
                  <c:v>0.25301204819277107</c:v>
                </c:pt>
                <c:pt idx="8">
                  <c:v>0.25301204819277107</c:v>
                </c:pt>
                <c:pt idx="9">
                  <c:v>0.3253012048192771</c:v>
                </c:pt>
                <c:pt idx="10">
                  <c:v>0.3493975903614458</c:v>
                </c:pt>
              </c:numCache>
            </c:numRef>
          </c:val>
          <c:extLst>
            <c:ext xmlns:c16="http://schemas.microsoft.com/office/drawing/2014/chart" uri="{C3380CC4-5D6E-409C-BE32-E72D297353CC}">
              <c16:uniqueId val="{00000000-AC2C-BB4B-B427-90196BDE8CBF}"/>
            </c:ext>
          </c:extLst>
        </c:ser>
        <c:dLbls>
          <c:showLegendKey val="0"/>
          <c:showVal val="0"/>
          <c:showCatName val="0"/>
          <c:showSerName val="0"/>
          <c:showPercent val="0"/>
          <c:showBubbleSize val="0"/>
        </c:dLbls>
        <c:gapWidth val="100"/>
        <c:axId val="739963311"/>
        <c:axId val="739964959"/>
      </c:barChart>
      <c:catAx>
        <c:axId val="7399633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anose="020B0004030503030003" pitchFamily="34" charset="77"/>
                <a:ea typeface="+mn-ea"/>
                <a:cs typeface="+mn-cs"/>
              </a:defRPr>
            </a:pPr>
            <a:endParaRPr lang="en-US"/>
          </a:p>
        </c:txPr>
        <c:crossAx val="739964959"/>
        <c:crosses val="autoZero"/>
        <c:auto val="1"/>
        <c:lblAlgn val="ctr"/>
        <c:lblOffset val="100"/>
        <c:noMultiLvlLbl val="0"/>
      </c:catAx>
      <c:valAx>
        <c:axId val="73996495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anose="020B0004030503030003" pitchFamily="34" charset="77"/>
                <a:ea typeface="+mn-ea"/>
                <a:cs typeface="+mn-cs"/>
              </a:defRPr>
            </a:pPr>
            <a:endParaRPr lang="en-US"/>
          </a:p>
        </c:txPr>
        <c:crossAx val="7399633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Karla" panose="020B0004030503030003" pitchFamily="34" charset="77"/>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Karla" panose="020B0004030503030003" pitchFamily="34" charset="77"/>
                <a:ea typeface="+mn-ea"/>
                <a:cs typeface="+mn-cs"/>
              </a:defRPr>
            </a:pPr>
            <a:r>
              <a:rPr lang="en-US"/>
              <a:t>How do young people get to youth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Karla" panose="020B0004030503030003" pitchFamily="34" charset="77"/>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rgbClr val="2F946C"/>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Karla" panose="020B0004030503030003" pitchFamily="34" charset="77"/>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Get a lift from a parent or friend</c:v>
                </c:pt>
                <c:pt idx="1">
                  <c:v>Walk or cycle</c:v>
                </c:pt>
                <c:pt idx="2">
                  <c:v>Catch public transport (town bus, train)</c:v>
                </c:pt>
                <c:pt idx="3">
                  <c:v>Youth services go to young people (outreach, case work)</c:v>
                </c:pt>
                <c:pt idx="4">
                  <c:v>Catch their own school bus after school</c:v>
                </c:pt>
                <c:pt idx="5">
                  <c:v>Drive themselves</c:v>
                </c:pt>
                <c:pt idx="6">
                  <c:v>Alternative transport (skating, accessible taxis)</c:v>
                </c:pt>
                <c:pt idx="7">
                  <c:v>Catch a different school bus after school</c:v>
                </c:pt>
              </c:strCache>
            </c:strRef>
          </c:cat>
          <c:val>
            <c:numRef>
              <c:f>Sheet1!$B$2:$B$9</c:f>
              <c:numCache>
                <c:formatCode>0.0000</c:formatCode>
                <c:ptCount val="8"/>
                <c:pt idx="0">
                  <c:v>0.8214285714285714</c:v>
                </c:pt>
                <c:pt idx="1">
                  <c:v>0.5892857142857143</c:v>
                </c:pt>
                <c:pt idx="2">
                  <c:v>0.39285714285714285</c:v>
                </c:pt>
                <c:pt idx="3">
                  <c:v>0.3392857142857143</c:v>
                </c:pt>
                <c:pt idx="4">
                  <c:v>0.26785714285714285</c:v>
                </c:pt>
                <c:pt idx="5">
                  <c:v>0.23214285714285715</c:v>
                </c:pt>
                <c:pt idx="6">
                  <c:v>0.16071428571428573</c:v>
                </c:pt>
                <c:pt idx="7">
                  <c:v>0.125</c:v>
                </c:pt>
              </c:numCache>
            </c:numRef>
          </c:val>
          <c:extLst>
            <c:ext xmlns:c16="http://schemas.microsoft.com/office/drawing/2014/chart" uri="{C3380CC4-5D6E-409C-BE32-E72D297353CC}">
              <c16:uniqueId val="{00000000-7B38-064B-9058-938555A061CF}"/>
            </c:ext>
          </c:extLst>
        </c:ser>
        <c:dLbls>
          <c:showLegendKey val="0"/>
          <c:showVal val="0"/>
          <c:showCatName val="0"/>
          <c:showSerName val="0"/>
          <c:showPercent val="0"/>
          <c:showBubbleSize val="0"/>
        </c:dLbls>
        <c:gapWidth val="100"/>
        <c:overlap val="-27"/>
        <c:axId val="657197487"/>
        <c:axId val="751290703"/>
      </c:barChart>
      <c:catAx>
        <c:axId val="657197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anose="020B0004030503030003" pitchFamily="34" charset="77"/>
                <a:ea typeface="+mn-ea"/>
                <a:cs typeface="+mn-cs"/>
              </a:defRPr>
            </a:pPr>
            <a:endParaRPr lang="en-US"/>
          </a:p>
        </c:txPr>
        <c:crossAx val="751290703"/>
        <c:crosses val="autoZero"/>
        <c:auto val="1"/>
        <c:lblAlgn val="ctr"/>
        <c:lblOffset val="100"/>
        <c:noMultiLvlLbl val="0"/>
      </c:catAx>
      <c:valAx>
        <c:axId val="7512907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anose="020B0004030503030003" pitchFamily="34" charset="77"/>
                <a:ea typeface="+mn-ea"/>
                <a:cs typeface="+mn-cs"/>
              </a:defRPr>
            </a:pPr>
            <a:endParaRPr lang="en-US"/>
          </a:p>
        </c:txPr>
        <c:crossAx val="6571974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Karla" panose="020B0004030503030003" pitchFamily="34" charset="77"/>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Karla" panose="020B0004030503030003" pitchFamily="34" charset="77"/>
                <a:ea typeface="+mn-ea"/>
                <a:cs typeface="+mn-cs"/>
              </a:defRPr>
            </a:pPr>
            <a:r>
              <a:rPr lang="en-US"/>
              <a:t>Better public transport would enable young people 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Karla" panose="020B0004030503030003" pitchFamily="34" charset="77"/>
              <a:ea typeface="+mn-ea"/>
              <a:cs typeface="+mn-cs"/>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rgbClr val="2F946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Karla" panose="020B0004030503030003" pitchFamily="34" charset="77"/>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start playing sport or play more sport</c:v>
                </c:pt>
                <c:pt idx="1">
                  <c:v>spend more time in the community</c:v>
                </c:pt>
                <c:pt idx="2">
                  <c:v>start a part time job or work more shifts</c:v>
                </c:pt>
                <c:pt idx="3">
                  <c:v>visit more friends</c:v>
                </c:pt>
              </c:strCache>
            </c:strRef>
          </c:cat>
          <c:val>
            <c:numRef>
              <c:f>Sheet1!$B$2:$B$5</c:f>
              <c:numCache>
                <c:formatCode>0%</c:formatCode>
                <c:ptCount val="4"/>
                <c:pt idx="0">
                  <c:v>0.24</c:v>
                </c:pt>
                <c:pt idx="1">
                  <c:v>0.32</c:v>
                </c:pt>
                <c:pt idx="2">
                  <c:v>0.36</c:v>
                </c:pt>
                <c:pt idx="3">
                  <c:v>0.49</c:v>
                </c:pt>
              </c:numCache>
            </c:numRef>
          </c:val>
          <c:extLst>
            <c:ext xmlns:c16="http://schemas.microsoft.com/office/drawing/2014/chart" uri="{C3380CC4-5D6E-409C-BE32-E72D297353CC}">
              <c16:uniqueId val="{00000000-CC1A-8646-8343-A6347C4CC61C}"/>
            </c:ext>
          </c:extLst>
        </c:ser>
        <c:dLbls>
          <c:showLegendKey val="0"/>
          <c:showVal val="0"/>
          <c:showCatName val="0"/>
          <c:showSerName val="0"/>
          <c:showPercent val="0"/>
          <c:showBubbleSize val="0"/>
        </c:dLbls>
        <c:gapWidth val="100"/>
        <c:axId val="93124192"/>
        <c:axId val="49944176"/>
      </c:barChart>
      <c:catAx>
        <c:axId val="93124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Karla" panose="020B0004030503030003" pitchFamily="34" charset="77"/>
                <a:ea typeface="+mn-ea"/>
                <a:cs typeface="+mn-cs"/>
              </a:defRPr>
            </a:pPr>
            <a:endParaRPr lang="en-US"/>
          </a:p>
        </c:txPr>
        <c:crossAx val="49944176"/>
        <c:crosses val="autoZero"/>
        <c:auto val="1"/>
        <c:lblAlgn val="ctr"/>
        <c:lblOffset val="100"/>
        <c:noMultiLvlLbl val="0"/>
      </c:catAx>
      <c:valAx>
        <c:axId val="499441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anose="020B0004030503030003" pitchFamily="34" charset="77"/>
                <a:ea typeface="+mn-ea"/>
                <a:cs typeface="+mn-cs"/>
              </a:defRPr>
            </a:pPr>
            <a:endParaRPr lang="en-US"/>
          </a:p>
        </c:txPr>
        <c:crossAx val="931241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Karla" panose="020B0004030503030003" pitchFamily="34" charset="77"/>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YACVic Policy">
      <a:dk1>
        <a:srgbClr val="000000"/>
      </a:dk1>
      <a:lt1>
        <a:srgbClr val="FFFFFF"/>
      </a:lt1>
      <a:dk2>
        <a:srgbClr val="404041"/>
      </a:dk2>
      <a:lt2>
        <a:srgbClr val="FFF8EF"/>
      </a:lt2>
      <a:accent1>
        <a:srgbClr val="EC0A42"/>
      </a:accent1>
      <a:accent2>
        <a:srgbClr val="4CC3C9"/>
      </a:accent2>
      <a:accent3>
        <a:srgbClr val="404041"/>
      </a:accent3>
      <a:accent4>
        <a:srgbClr val="FFF8EF"/>
      </a:accent4>
      <a:accent5>
        <a:srgbClr val="E8EFF7"/>
      </a:accent5>
      <a:accent6>
        <a:srgbClr val="17328B"/>
      </a:accent6>
      <a:hlink>
        <a:srgbClr val="0563C1"/>
      </a:hlink>
      <a:folHlink>
        <a:srgbClr val="0562C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35eff307-e906-49b6-85c3-8a501d8fc18c">
      <UserInfo>
        <DisplayName>Nuriyah Haque (She/Her)</DisplayName>
        <AccountId>358</AccountId>
        <AccountType/>
      </UserInfo>
      <UserInfo>
        <DisplayName>Sebastian Antoine (He/Him)</DisplayName>
        <AccountId>53</AccountId>
        <AccountType/>
      </UserInfo>
      <UserInfo>
        <DisplayName>Julia Baron (She/Her)</DisplayName>
        <AccountId>987</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1786C16EB966F47BDFC93BD484AFF9D" ma:contentTypeVersion="13" ma:contentTypeDescription="Create a new document." ma:contentTypeScope="" ma:versionID="15082e1e1377ae7d04f2792956416291">
  <xsd:schema xmlns:xsd="http://www.w3.org/2001/XMLSchema" xmlns:xs="http://www.w3.org/2001/XMLSchema" xmlns:p="http://schemas.microsoft.com/office/2006/metadata/properties" xmlns:ns2="5cde0772-3a60-4796-87d2-188a3b963878" xmlns:ns3="35eff307-e906-49b6-85c3-8a501d8fc18c" targetNamespace="http://schemas.microsoft.com/office/2006/metadata/properties" ma:root="true" ma:fieldsID="191b70d12d23e3d249df5ae88bf454a1" ns2:_="" ns3:_="">
    <xsd:import namespace="5cde0772-3a60-4796-87d2-188a3b963878"/>
    <xsd:import namespace="35eff307-e906-49b6-85c3-8a501d8fc1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de0772-3a60-4796-87d2-188a3b963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ff307-e906-49b6-85c3-8a501d8fc1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457023-3353-476A-98D1-F436413972F4}">
  <ds:schemaRefs>
    <ds:schemaRef ds:uri="http://schemas.openxmlformats.org/officeDocument/2006/bibliography"/>
  </ds:schemaRefs>
</ds:datastoreItem>
</file>

<file path=customXml/itemProps2.xml><?xml version="1.0" encoding="utf-8"?>
<ds:datastoreItem xmlns:ds="http://schemas.openxmlformats.org/officeDocument/2006/customXml" ds:itemID="{724A282A-B29C-4CD5-9F03-038967FA2BCD}">
  <ds:schemaRefs>
    <ds:schemaRef ds:uri="http://schemas.microsoft.com/office/2006/metadata/properties"/>
    <ds:schemaRef ds:uri="http://schemas.microsoft.com/office/infopath/2007/PartnerControls"/>
    <ds:schemaRef ds:uri="35eff307-e906-49b6-85c3-8a501d8fc18c"/>
  </ds:schemaRefs>
</ds:datastoreItem>
</file>

<file path=customXml/itemProps3.xml><?xml version="1.0" encoding="utf-8"?>
<ds:datastoreItem xmlns:ds="http://schemas.openxmlformats.org/officeDocument/2006/customXml" ds:itemID="{AFF67ECB-2740-46C5-A2D0-0BCE4BAA7A03}">
  <ds:schemaRefs>
    <ds:schemaRef ds:uri="http://schemas.microsoft.com/sharepoint/v3/contenttype/forms"/>
  </ds:schemaRefs>
</ds:datastoreItem>
</file>

<file path=customXml/itemProps4.xml><?xml version="1.0" encoding="utf-8"?>
<ds:datastoreItem xmlns:ds="http://schemas.openxmlformats.org/officeDocument/2006/customXml" ds:itemID="{FA80AD73-D2A6-4001-9E07-288CAD7052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de0772-3a60-4796-87d2-188a3b963878"/>
    <ds:schemaRef ds:uri="35eff307-e906-49b6-85c3-8a501d8fc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5806</Words>
  <Characters>33100</Characters>
  <Application>Microsoft Office Word</Application>
  <DocSecurity>0</DocSecurity>
  <Lines>275</Lines>
  <Paragraphs>77</Paragraphs>
  <ScaleCrop>false</ScaleCrop>
  <Company>Youth Affairs Council Victoria</Company>
  <LinksUpToDate>false</LinksUpToDate>
  <CharactersWithSpaces>38829</CharactersWithSpaces>
  <SharedDoc>false</SharedDoc>
  <HLinks>
    <vt:vector size="198" baseType="variant">
      <vt:variant>
        <vt:i4>1638455</vt:i4>
      </vt:variant>
      <vt:variant>
        <vt:i4>134</vt:i4>
      </vt:variant>
      <vt:variant>
        <vt:i4>0</vt:i4>
      </vt:variant>
      <vt:variant>
        <vt:i4>5</vt:i4>
      </vt:variant>
      <vt:variant>
        <vt:lpwstr/>
      </vt:variant>
      <vt:variant>
        <vt:lpwstr>_Toc75433179</vt:lpwstr>
      </vt:variant>
      <vt:variant>
        <vt:i4>1572919</vt:i4>
      </vt:variant>
      <vt:variant>
        <vt:i4>128</vt:i4>
      </vt:variant>
      <vt:variant>
        <vt:i4>0</vt:i4>
      </vt:variant>
      <vt:variant>
        <vt:i4>5</vt:i4>
      </vt:variant>
      <vt:variant>
        <vt:lpwstr/>
      </vt:variant>
      <vt:variant>
        <vt:lpwstr>_Toc75433178</vt:lpwstr>
      </vt:variant>
      <vt:variant>
        <vt:i4>1507383</vt:i4>
      </vt:variant>
      <vt:variant>
        <vt:i4>122</vt:i4>
      </vt:variant>
      <vt:variant>
        <vt:i4>0</vt:i4>
      </vt:variant>
      <vt:variant>
        <vt:i4>5</vt:i4>
      </vt:variant>
      <vt:variant>
        <vt:lpwstr/>
      </vt:variant>
      <vt:variant>
        <vt:lpwstr>_Toc75433177</vt:lpwstr>
      </vt:variant>
      <vt:variant>
        <vt:i4>1441847</vt:i4>
      </vt:variant>
      <vt:variant>
        <vt:i4>116</vt:i4>
      </vt:variant>
      <vt:variant>
        <vt:i4>0</vt:i4>
      </vt:variant>
      <vt:variant>
        <vt:i4>5</vt:i4>
      </vt:variant>
      <vt:variant>
        <vt:lpwstr/>
      </vt:variant>
      <vt:variant>
        <vt:lpwstr>_Toc75433176</vt:lpwstr>
      </vt:variant>
      <vt:variant>
        <vt:i4>1376311</vt:i4>
      </vt:variant>
      <vt:variant>
        <vt:i4>110</vt:i4>
      </vt:variant>
      <vt:variant>
        <vt:i4>0</vt:i4>
      </vt:variant>
      <vt:variant>
        <vt:i4>5</vt:i4>
      </vt:variant>
      <vt:variant>
        <vt:lpwstr/>
      </vt:variant>
      <vt:variant>
        <vt:lpwstr>_Toc75433175</vt:lpwstr>
      </vt:variant>
      <vt:variant>
        <vt:i4>1310775</vt:i4>
      </vt:variant>
      <vt:variant>
        <vt:i4>104</vt:i4>
      </vt:variant>
      <vt:variant>
        <vt:i4>0</vt:i4>
      </vt:variant>
      <vt:variant>
        <vt:i4>5</vt:i4>
      </vt:variant>
      <vt:variant>
        <vt:lpwstr/>
      </vt:variant>
      <vt:variant>
        <vt:lpwstr>_Toc75433174</vt:lpwstr>
      </vt:variant>
      <vt:variant>
        <vt:i4>1245239</vt:i4>
      </vt:variant>
      <vt:variant>
        <vt:i4>98</vt:i4>
      </vt:variant>
      <vt:variant>
        <vt:i4>0</vt:i4>
      </vt:variant>
      <vt:variant>
        <vt:i4>5</vt:i4>
      </vt:variant>
      <vt:variant>
        <vt:lpwstr/>
      </vt:variant>
      <vt:variant>
        <vt:lpwstr>_Toc75433173</vt:lpwstr>
      </vt:variant>
      <vt:variant>
        <vt:i4>1179703</vt:i4>
      </vt:variant>
      <vt:variant>
        <vt:i4>92</vt:i4>
      </vt:variant>
      <vt:variant>
        <vt:i4>0</vt:i4>
      </vt:variant>
      <vt:variant>
        <vt:i4>5</vt:i4>
      </vt:variant>
      <vt:variant>
        <vt:lpwstr/>
      </vt:variant>
      <vt:variant>
        <vt:lpwstr>_Toc75433172</vt:lpwstr>
      </vt:variant>
      <vt:variant>
        <vt:i4>1114167</vt:i4>
      </vt:variant>
      <vt:variant>
        <vt:i4>86</vt:i4>
      </vt:variant>
      <vt:variant>
        <vt:i4>0</vt:i4>
      </vt:variant>
      <vt:variant>
        <vt:i4>5</vt:i4>
      </vt:variant>
      <vt:variant>
        <vt:lpwstr/>
      </vt:variant>
      <vt:variant>
        <vt:lpwstr>_Toc75433171</vt:lpwstr>
      </vt:variant>
      <vt:variant>
        <vt:i4>1048631</vt:i4>
      </vt:variant>
      <vt:variant>
        <vt:i4>80</vt:i4>
      </vt:variant>
      <vt:variant>
        <vt:i4>0</vt:i4>
      </vt:variant>
      <vt:variant>
        <vt:i4>5</vt:i4>
      </vt:variant>
      <vt:variant>
        <vt:lpwstr/>
      </vt:variant>
      <vt:variant>
        <vt:lpwstr>_Toc75433170</vt:lpwstr>
      </vt:variant>
      <vt:variant>
        <vt:i4>1638454</vt:i4>
      </vt:variant>
      <vt:variant>
        <vt:i4>74</vt:i4>
      </vt:variant>
      <vt:variant>
        <vt:i4>0</vt:i4>
      </vt:variant>
      <vt:variant>
        <vt:i4>5</vt:i4>
      </vt:variant>
      <vt:variant>
        <vt:lpwstr/>
      </vt:variant>
      <vt:variant>
        <vt:lpwstr>_Toc75433169</vt:lpwstr>
      </vt:variant>
      <vt:variant>
        <vt:i4>1572918</vt:i4>
      </vt:variant>
      <vt:variant>
        <vt:i4>68</vt:i4>
      </vt:variant>
      <vt:variant>
        <vt:i4>0</vt:i4>
      </vt:variant>
      <vt:variant>
        <vt:i4>5</vt:i4>
      </vt:variant>
      <vt:variant>
        <vt:lpwstr/>
      </vt:variant>
      <vt:variant>
        <vt:lpwstr>_Toc75433168</vt:lpwstr>
      </vt:variant>
      <vt:variant>
        <vt:i4>1507382</vt:i4>
      </vt:variant>
      <vt:variant>
        <vt:i4>62</vt:i4>
      </vt:variant>
      <vt:variant>
        <vt:i4>0</vt:i4>
      </vt:variant>
      <vt:variant>
        <vt:i4>5</vt:i4>
      </vt:variant>
      <vt:variant>
        <vt:lpwstr/>
      </vt:variant>
      <vt:variant>
        <vt:lpwstr>_Toc75433167</vt:lpwstr>
      </vt:variant>
      <vt:variant>
        <vt:i4>1441846</vt:i4>
      </vt:variant>
      <vt:variant>
        <vt:i4>56</vt:i4>
      </vt:variant>
      <vt:variant>
        <vt:i4>0</vt:i4>
      </vt:variant>
      <vt:variant>
        <vt:i4>5</vt:i4>
      </vt:variant>
      <vt:variant>
        <vt:lpwstr/>
      </vt:variant>
      <vt:variant>
        <vt:lpwstr>_Toc75433166</vt:lpwstr>
      </vt:variant>
      <vt:variant>
        <vt:i4>1376310</vt:i4>
      </vt:variant>
      <vt:variant>
        <vt:i4>50</vt:i4>
      </vt:variant>
      <vt:variant>
        <vt:i4>0</vt:i4>
      </vt:variant>
      <vt:variant>
        <vt:i4>5</vt:i4>
      </vt:variant>
      <vt:variant>
        <vt:lpwstr/>
      </vt:variant>
      <vt:variant>
        <vt:lpwstr>_Toc75433165</vt:lpwstr>
      </vt:variant>
      <vt:variant>
        <vt:i4>1310774</vt:i4>
      </vt:variant>
      <vt:variant>
        <vt:i4>44</vt:i4>
      </vt:variant>
      <vt:variant>
        <vt:i4>0</vt:i4>
      </vt:variant>
      <vt:variant>
        <vt:i4>5</vt:i4>
      </vt:variant>
      <vt:variant>
        <vt:lpwstr/>
      </vt:variant>
      <vt:variant>
        <vt:lpwstr>_Toc75433164</vt:lpwstr>
      </vt:variant>
      <vt:variant>
        <vt:i4>1245238</vt:i4>
      </vt:variant>
      <vt:variant>
        <vt:i4>38</vt:i4>
      </vt:variant>
      <vt:variant>
        <vt:i4>0</vt:i4>
      </vt:variant>
      <vt:variant>
        <vt:i4>5</vt:i4>
      </vt:variant>
      <vt:variant>
        <vt:lpwstr/>
      </vt:variant>
      <vt:variant>
        <vt:lpwstr>_Toc75433163</vt:lpwstr>
      </vt:variant>
      <vt:variant>
        <vt:i4>1179702</vt:i4>
      </vt:variant>
      <vt:variant>
        <vt:i4>32</vt:i4>
      </vt:variant>
      <vt:variant>
        <vt:i4>0</vt:i4>
      </vt:variant>
      <vt:variant>
        <vt:i4>5</vt:i4>
      </vt:variant>
      <vt:variant>
        <vt:lpwstr/>
      </vt:variant>
      <vt:variant>
        <vt:lpwstr>_Toc75433162</vt:lpwstr>
      </vt:variant>
      <vt:variant>
        <vt:i4>1114166</vt:i4>
      </vt:variant>
      <vt:variant>
        <vt:i4>26</vt:i4>
      </vt:variant>
      <vt:variant>
        <vt:i4>0</vt:i4>
      </vt:variant>
      <vt:variant>
        <vt:i4>5</vt:i4>
      </vt:variant>
      <vt:variant>
        <vt:lpwstr/>
      </vt:variant>
      <vt:variant>
        <vt:lpwstr>_Toc75433161</vt:lpwstr>
      </vt:variant>
      <vt:variant>
        <vt:i4>1048630</vt:i4>
      </vt:variant>
      <vt:variant>
        <vt:i4>20</vt:i4>
      </vt:variant>
      <vt:variant>
        <vt:i4>0</vt:i4>
      </vt:variant>
      <vt:variant>
        <vt:i4>5</vt:i4>
      </vt:variant>
      <vt:variant>
        <vt:lpwstr/>
      </vt:variant>
      <vt:variant>
        <vt:lpwstr>_Toc75433160</vt:lpwstr>
      </vt:variant>
      <vt:variant>
        <vt:i4>1638453</vt:i4>
      </vt:variant>
      <vt:variant>
        <vt:i4>14</vt:i4>
      </vt:variant>
      <vt:variant>
        <vt:i4>0</vt:i4>
      </vt:variant>
      <vt:variant>
        <vt:i4>5</vt:i4>
      </vt:variant>
      <vt:variant>
        <vt:lpwstr/>
      </vt:variant>
      <vt:variant>
        <vt:lpwstr>_Toc75433159</vt:lpwstr>
      </vt:variant>
      <vt:variant>
        <vt:i4>1572917</vt:i4>
      </vt:variant>
      <vt:variant>
        <vt:i4>8</vt:i4>
      </vt:variant>
      <vt:variant>
        <vt:i4>0</vt:i4>
      </vt:variant>
      <vt:variant>
        <vt:i4>5</vt:i4>
      </vt:variant>
      <vt:variant>
        <vt:lpwstr/>
      </vt:variant>
      <vt:variant>
        <vt:lpwstr>_Toc75433158</vt:lpwstr>
      </vt:variant>
      <vt:variant>
        <vt:i4>1507381</vt:i4>
      </vt:variant>
      <vt:variant>
        <vt:i4>2</vt:i4>
      </vt:variant>
      <vt:variant>
        <vt:i4>0</vt:i4>
      </vt:variant>
      <vt:variant>
        <vt:i4>5</vt:i4>
      </vt:variant>
      <vt:variant>
        <vt:lpwstr/>
      </vt:variant>
      <vt:variant>
        <vt:lpwstr>_Toc75433157</vt:lpwstr>
      </vt:variant>
      <vt:variant>
        <vt:i4>7340152</vt:i4>
      </vt:variant>
      <vt:variant>
        <vt:i4>27</vt:i4>
      </vt:variant>
      <vt:variant>
        <vt:i4>0</vt:i4>
      </vt:variant>
      <vt:variant>
        <vt:i4>5</vt:i4>
      </vt:variant>
      <vt:variant>
        <vt:lpwstr>https://yerp.yacvic.org.au/</vt:lpwstr>
      </vt:variant>
      <vt:variant>
        <vt:lpwstr/>
      </vt:variant>
      <vt:variant>
        <vt:i4>1507353</vt:i4>
      </vt:variant>
      <vt:variant>
        <vt:i4>24</vt:i4>
      </vt:variant>
      <vt:variant>
        <vt:i4>0</vt:i4>
      </vt:variant>
      <vt:variant>
        <vt:i4>5</vt:i4>
      </vt:variant>
      <vt:variant>
        <vt:lpwstr>https://www.yacvic.org.au/assets/Documents/YACVic-Rural-Youth-Forums-2016-Report-Feb17-2.pdf</vt:lpwstr>
      </vt:variant>
      <vt:variant>
        <vt:lpwstr/>
      </vt:variant>
      <vt:variant>
        <vt:i4>8061025</vt:i4>
      </vt:variant>
      <vt:variant>
        <vt:i4>21</vt:i4>
      </vt:variant>
      <vt:variant>
        <vt:i4>0</vt:i4>
      </vt:variant>
      <vt:variant>
        <vt:i4>5</vt:i4>
      </vt:variant>
      <vt:variant>
        <vt:lpwstr>https://www.yacvic.org.au/assets/Documents/Staying-in-touch-Young-people-maintaining-relationships-with-rural-and-regional-communities-VRYS-March-2014.pdf</vt:lpwstr>
      </vt:variant>
      <vt:variant>
        <vt:lpwstr/>
      </vt:variant>
      <vt:variant>
        <vt:i4>1179657</vt:i4>
      </vt:variant>
      <vt:variant>
        <vt:i4>18</vt:i4>
      </vt:variant>
      <vt:variant>
        <vt:i4>0</vt:i4>
      </vt:variant>
      <vt:variant>
        <vt:i4>5</vt:i4>
      </vt:variant>
      <vt:variant>
        <vt:lpwstr>https://childsafe.humanrights.gov.au/national-principles</vt:lpwstr>
      </vt:variant>
      <vt:variant>
        <vt:lpwstr/>
      </vt:variant>
      <vt:variant>
        <vt:i4>3342390</vt:i4>
      </vt:variant>
      <vt:variant>
        <vt:i4>15</vt:i4>
      </vt:variant>
      <vt:variant>
        <vt:i4>0</vt:i4>
      </vt:variant>
      <vt:variant>
        <vt:i4>5</vt:i4>
      </vt:variant>
      <vt:variant>
        <vt:lpwstr>https://providers.dffh.vic.gov.au/child-safe-standards</vt:lpwstr>
      </vt:variant>
      <vt:variant>
        <vt:lpwstr/>
      </vt:variant>
      <vt:variant>
        <vt:i4>1179657</vt:i4>
      </vt:variant>
      <vt:variant>
        <vt:i4>12</vt:i4>
      </vt:variant>
      <vt:variant>
        <vt:i4>0</vt:i4>
      </vt:variant>
      <vt:variant>
        <vt:i4>5</vt:i4>
      </vt:variant>
      <vt:variant>
        <vt:lpwstr>https://childsafe.humanrights.gov.au/national-principles</vt:lpwstr>
      </vt:variant>
      <vt:variant>
        <vt:lpwstr/>
      </vt:variant>
      <vt:variant>
        <vt:i4>3342390</vt:i4>
      </vt:variant>
      <vt:variant>
        <vt:i4>9</vt:i4>
      </vt:variant>
      <vt:variant>
        <vt:i4>0</vt:i4>
      </vt:variant>
      <vt:variant>
        <vt:i4>5</vt:i4>
      </vt:variant>
      <vt:variant>
        <vt:lpwstr>https://providers.dffh.vic.gov.au/child-safe-standards</vt:lpwstr>
      </vt:variant>
      <vt:variant>
        <vt:lpwstr/>
      </vt:variant>
      <vt:variant>
        <vt:i4>7864420</vt:i4>
      </vt:variant>
      <vt:variant>
        <vt:i4>6</vt:i4>
      </vt:variant>
      <vt:variant>
        <vt:i4>0</vt:i4>
      </vt:variant>
      <vt:variant>
        <vt:i4>5</vt:i4>
      </vt:variant>
      <vt:variant>
        <vt:lpwstr>https://drc.org.au/join-transport-for-all/</vt:lpwstr>
      </vt:variant>
      <vt:variant>
        <vt:lpwstr/>
      </vt:variant>
      <vt:variant>
        <vt:i4>8061025</vt:i4>
      </vt:variant>
      <vt:variant>
        <vt:i4>3</vt:i4>
      </vt:variant>
      <vt:variant>
        <vt:i4>0</vt:i4>
      </vt:variant>
      <vt:variant>
        <vt:i4>5</vt:i4>
      </vt:variant>
      <vt:variant>
        <vt:lpwstr>https://www.yacvic.org.au/assets/Documents/Staying-in-touch-Young-people-maintaining-relationships-with-rural-and-regional-communities-VRYS-March-2014.pdf</vt:lpwstr>
      </vt:variant>
      <vt:variant>
        <vt:lpwstr/>
      </vt:variant>
      <vt:variant>
        <vt:i4>8061025</vt:i4>
      </vt:variant>
      <vt:variant>
        <vt:i4>0</vt:i4>
      </vt:variant>
      <vt:variant>
        <vt:i4>0</vt:i4>
      </vt:variant>
      <vt:variant>
        <vt:i4>5</vt:i4>
      </vt:variant>
      <vt:variant>
        <vt:lpwstr>https://www.yacvic.org.au/assets/Documents/Staying-in-touch-Young-people-maintaining-relationships-with-rural-and-regional-communities-VRYS-March-2014.pdf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Rycken</dc:creator>
  <cp:keywords/>
  <cp:lastModifiedBy>Sebastian Antoine</cp:lastModifiedBy>
  <cp:revision>2</cp:revision>
  <cp:lastPrinted>2021-06-25T01:36:00Z</cp:lastPrinted>
  <dcterms:created xsi:type="dcterms:W3CDTF">2021-08-31T23:50:00Z</dcterms:created>
  <dcterms:modified xsi:type="dcterms:W3CDTF">2021-08-31T23:50:00Z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0x01010031786C16EB966F47BDFC93BD484AFF9D</vt:lpwstr>
  </property>
</Properties>
</file>